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F3" w:rsidRDefault="008A23F3">
      <w:pPr>
        <w:rPr>
          <w:b/>
        </w:rPr>
      </w:pPr>
      <w:r>
        <w:rPr>
          <w:b/>
        </w:rPr>
        <w:t>Lisa 3.</w:t>
      </w:r>
    </w:p>
    <w:p w:rsidR="009929CF" w:rsidRDefault="0063754A">
      <w:pPr>
        <w:rPr>
          <w:b/>
        </w:rPr>
      </w:pPr>
      <w:r>
        <w:rPr>
          <w:b/>
        </w:rPr>
        <w:t>KIKO</w:t>
      </w:r>
      <w:r w:rsidR="009929CF" w:rsidRPr="009929CF">
        <w:rPr>
          <w:b/>
        </w:rPr>
        <w:t xml:space="preserve"> fookusgruppide arutelu</w:t>
      </w:r>
    </w:p>
    <w:p w:rsidR="00E3470A" w:rsidRDefault="00E3470A">
      <w:pPr>
        <w:rPr>
          <w:b/>
        </w:rPr>
      </w:pPr>
      <w:r>
        <w:rPr>
          <w:b/>
        </w:rPr>
        <w:t>Ettevõtjad</w:t>
      </w:r>
    </w:p>
    <w:p w:rsidR="00E3470A" w:rsidRPr="009929CF" w:rsidRDefault="0063754A">
      <w:pPr>
        <w:rPr>
          <w:b/>
        </w:rPr>
      </w:pPr>
      <w:r>
        <w:rPr>
          <w:b/>
        </w:rPr>
        <w:t>IVEK, Jõhvi</w:t>
      </w:r>
    </w:p>
    <w:p w:rsidR="009929CF" w:rsidRDefault="0063754A">
      <w:r>
        <w:t>04.03</w:t>
      </w:r>
      <w:r w:rsidR="009929CF">
        <w:t>.2014</w:t>
      </w:r>
    </w:p>
    <w:p w:rsidR="00E3470A" w:rsidRDefault="00E3470A">
      <w:r>
        <w:t>Algus 9.00</w:t>
      </w:r>
    </w:p>
    <w:p w:rsidR="009929CF" w:rsidRPr="00E3470A" w:rsidRDefault="009929CF" w:rsidP="00E3470A">
      <w:pPr>
        <w:ind w:left="360"/>
        <w:rPr>
          <w:b/>
          <w:i/>
        </w:rPr>
      </w:pPr>
      <w:r w:rsidRPr="00E3470A">
        <w:rPr>
          <w:b/>
          <w:i/>
        </w:rPr>
        <w:t xml:space="preserve">Millised on olnud probleemid eelmisel rahastamisperioodil </w:t>
      </w:r>
      <w:r w:rsidR="0063754A">
        <w:rPr>
          <w:b/>
          <w:i/>
        </w:rPr>
        <w:t>KIKO</w:t>
      </w:r>
      <w:r w:rsidRPr="00E3470A">
        <w:rPr>
          <w:b/>
          <w:i/>
        </w:rPr>
        <w:t xml:space="preserve"> strateegia elluviimisel</w:t>
      </w:r>
      <w:r w:rsidR="00E3470A" w:rsidRPr="00E3470A">
        <w:rPr>
          <w:b/>
          <w:i/>
        </w:rPr>
        <w:t xml:space="preserve"> (menetlus, informatsioon, rahastuse proportsioonid</w:t>
      </w:r>
      <w:r w:rsidR="00E3470A">
        <w:rPr>
          <w:b/>
          <w:i/>
        </w:rPr>
        <w:t>, hindamise korraldus</w:t>
      </w:r>
      <w:r w:rsidR="00E3470A" w:rsidRPr="00E3470A">
        <w:rPr>
          <w:b/>
          <w:i/>
        </w:rPr>
        <w:t xml:space="preserve"> jne.)</w:t>
      </w:r>
      <w:r w:rsidR="00E3470A">
        <w:rPr>
          <w:b/>
          <w:i/>
        </w:rPr>
        <w:t xml:space="preserve"> ettevõtjate seisukohalt</w:t>
      </w:r>
      <w:r w:rsidR="00690F83">
        <w:rPr>
          <w:b/>
          <w:i/>
        </w:rPr>
        <w:t>.</w:t>
      </w:r>
    </w:p>
    <w:p w:rsidR="00AC2359" w:rsidRDefault="006B2185" w:rsidP="00AC2359">
      <w:pPr>
        <w:pStyle w:val="ListParagraph"/>
        <w:numPr>
          <w:ilvl w:val="0"/>
          <w:numId w:val="4"/>
        </w:numPr>
      </w:pPr>
      <w:r>
        <w:t>Sissejuhatvalt küsis 1  ettevõte</w:t>
      </w:r>
      <w:r w:rsidR="00932B2A">
        <w:t xml:space="preserve">- </w:t>
      </w:r>
      <w:r w:rsidR="00AC2359">
        <w:t>Mis oli üldse KIKO strateegia eesmärk?</w:t>
      </w:r>
    </w:p>
    <w:p w:rsidR="00932B2A" w:rsidRDefault="00AC2359" w:rsidP="00932B2A">
      <w:pPr>
        <w:pStyle w:val="ListParagraph"/>
        <w:numPr>
          <w:ilvl w:val="0"/>
          <w:numId w:val="4"/>
        </w:numPr>
      </w:pPr>
      <w:r>
        <w:t>Ülle- väga keeruline oli taotlejatel viidata strateegiale.</w:t>
      </w:r>
    </w:p>
    <w:p w:rsidR="00AC2359" w:rsidRDefault="00AC2359" w:rsidP="00AC2359">
      <w:pPr>
        <w:pStyle w:val="ListParagraph"/>
        <w:numPr>
          <w:ilvl w:val="0"/>
          <w:numId w:val="4"/>
        </w:numPr>
      </w:pPr>
      <w:r>
        <w:t>Kõige</w:t>
      </w:r>
      <w:r w:rsidR="006B2185">
        <w:t xml:space="preserve"> </w:t>
      </w:r>
      <w:r>
        <w:t>suurem häda oli see, et v</w:t>
      </w:r>
      <w:r w:rsidR="006B2185">
        <w:t xml:space="preserve">äga </w:t>
      </w:r>
      <w:r>
        <w:t xml:space="preserve">palju diskuteeriti tagantjärgi selle üle, et kuidas keegi kedagi </w:t>
      </w:r>
      <w:r w:rsidR="006B2185">
        <w:t xml:space="preserve">otsustes </w:t>
      </w:r>
      <w:r>
        <w:t>mõjutab. Ettevõt</w:t>
      </w:r>
      <w:r w:rsidR="006B2185">
        <w:t>j</w:t>
      </w:r>
      <w:r>
        <w:t xml:space="preserve">ad oleks soovinud rohkem selgitusi </w:t>
      </w:r>
      <w:r w:rsidRPr="006B2185">
        <w:rPr>
          <w:b/>
        </w:rPr>
        <w:t>miks tehti sellised otsused</w:t>
      </w:r>
      <w:r>
        <w:t xml:space="preserve">. See oleks </w:t>
      </w:r>
      <w:r w:rsidR="006B2185">
        <w:t xml:space="preserve">olnud </w:t>
      </w:r>
      <w:r>
        <w:t>sisend, et korrigeerida oma projekti.</w:t>
      </w:r>
    </w:p>
    <w:p w:rsidR="00AC2359" w:rsidRPr="006B2185" w:rsidRDefault="006B2185" w:rsidP="00AC2359">
      <w:pPr>
        <w:pStyle w:val="ListParagraph"/>
        <w:numPr>
          <w:ilvl w:val="0"/>
          <w:numId w:val="4"/>
        </w:numPr>
      </w:pPr>
      <w:r>
        <w:t>H</w:t>
      </w:r>
      <w:r w:rsidR="00AC2359">
        <w:t>indajad jätavad selgituste lahtrid tühjaks</w:t>
      </w:r>
      <w:r>
        <w:t>. H</w:t>
      </w:r>
      <w:r w:rsidR="00AC2359">
        <w:t xml:space="preserve">indaja kardab oma arvamust </w:t>
      </w:r>
      <w:r>
        <w:t xml:space="preserve">ainuisiklikult </w:t>
      </w:r>
      <w:r w:rsidR="00AC2359">
        <w:t>välja öelda</w:t>
      </w:r>
      <w:r w:rsidR="00265B62">
        <w:t xml:space="preserve">. </w:t>
      </w:r>
      <w:r>
        <w:t>Hindamist e</w:t>
      </w:r>
      <w:r w:rsidR="00265B62">
        <w:t xml:space="preserve">i saa seostada </w:t>
      </w:r>
      <w:r w:rsidR="00265B62" w:rsidRPr="006B2185">
        <w:t>strateegiaga mis on liiga üldsõnaline (eriti välistus</w:t>
      </w:r>
      <w:r w:rsidRPr="006B2185">
        <w:t>te puhul)</w:t>
      </w:r>
    </w:p>
    <w:p w:rsidR="006B2185" w:rsidRDefault="006B2185" w:rsidP="00AC2359">
      <w:pPr>
        <w:pStyle w:val="ListParagraph"/>
        <w:numPr>
          <w:ilvl w:val="0"/>
          <w:numId w:val="4"/>
        </w:numPr>
      </w:pPr>
      <w:r>
        <w:t>Palju raha kaob kasutult</w:t>
      </w:r>
      <w:r w:rsidR="00AC2359">
        <w:t>- kaob ära firma v</w:t>
      </w:r>
      <w:r w:rsidR="00265B62">
        <w:t xml:space="preserve">õi tegeletakse muude teemadega- projektid pole </w:t>
      </w:r>
      <w:r w:rsidR="00265B62" w:rsidRPr="006B2185">
        <w:rPr>
          <w:b/>
        </w:rPr>
        <w:t>jätkusuutlikud</w:t>
      </w:r>
      <w:r w:rsidR="00265B62">
        <w:t xml:space="preserve">, </w:t>
      </w:r>
      <w:r>
        <w:t xml:space="preserve">investeeringud on </w:t>
      </w:r>
      <w:r w:rsidR="00265B62">
        <w:t>ebaotstarbekad</w:t>
      </w:r>
      <w:r>
        <w:t xml:space="preserve">. </w:t>
      </w:r>
    </w:p>
    <w:p w:rsidR="006B2185" w:rsidRDefault="00265B62" w:rsidP="006B2185">
      <w:pPr>
        <w:pStyle w:val="ListParagraph"/>
        <w:numPr>
          <w:ilvl w:val="0"/>
          <w:numId w:val="4"/>
        </w:numPr>
      </w:pPr>
      <w:r>
        <w:t xml:space="preserve"> </w:t>
      </w:r>
      <w:r w:rsidR="006B2185">
        <w:t xml:space="preserve">Hetkel ei toetata seda perspektiivikat tootmist mis täna Eesti maaelu võimaldab. </w:t>
      </w:r>
    </w:p>
    <w:p w:rsidR="00AC2359" w:rsidRDefault="006B2185" w:rsidP="006B2185">
      <w:pPr>
        <w:pStyle w:val="ListParagraph"/>
        <w:numPr>
          <w:ilvl w:val="0"/>
          <w:numId w:val="4"/>
        </w:numPr>
      </w:pPr>
      <w:r>
        <w:t>E</w:t>
      </w:r>
      <w:r w:rsidR="00265B62">
        <w:t>ttevõtlusprojekti</w:t>
      </w:r>
      <w:r>
        <w:t>de taust on laiem- t</w:t>
      </w:r>
      <w:r w:rsidR="00AC2359">
        <w:t xml:space="preserve">egu pole mitte toetuse </w:t>
      </w:r>
      <w:r>
        <w:t>vaid hü</w:t>
      </w:r>
      <w:r w:rsidR="00AC2359">
        <w:t>vitisega selle eest oleme EL-s, et</w:t>
      </w:r>
      <w:r>
        <w:t xml:space="preserve"> mitte tegelede konkureeriva et</w:t>
      </w:r>
      <w:r w:rsidR="00AC2359">
        <w:t>t</w:t>
      </w:r>
      <w:r>
        <w:t>e</w:t>
      </w:r>
      <w:r w:rsidR="00AC2359">
        <w:t xml:space="preserve">võtlusega (nt.kitsefarm). </w:t>
      </w:r>
      <w:r w:rsidR="00F671E7">
        <w:t xml:space="preserve"> Põllumajanduses sooviks EL lihtsalt oma toodangu siia maha müüa.</w:t>
      </w:r>
    </w:p>
    <w:p w:rsidR="006B2185" w:rsidRDefault="006B2185" w:rsidP="006B2185">
      <w:pPr>
        <w:pStyle w:val="ListParagraph"/>
        <w:numPr>
          <w:ilvl w:val="0"/>
          <w:numId w:val="4"/>
        </w:numPr>
      </w:pPr>
      <w:r>
        <w:t xml:space="preserve">Toetatakse asju, mis pole äriliselt jätkusuutlikud-paljud kirjutavad taotlusi ja saavad järjest toetusi. Kõige suurem probleem </w:t>
      </w:r>
      <w:r w:rsidRPr="006B2185">
        <w:t>on turusolkimine</w:t>
      </w:r>
      <w:r>
        <w:t xml:space="preserve"> (s.h. ka hinnadumping mida tehakse kohati nt.hotellikohtade hindadega).  Kahjuks me ei oska oma meetmetesse kirja panna mis on turuslokimine.</w:t>
      </w:r>
    </w:p>
    <w:p w:rsidR="006B2185" w:rsidRDefault="006B2185" w:rsidP="006B2185">
      <w:pPr>
        <w:pStyle w:val="ListParagraph"/>
        <w:numPr>
          <w:ilvl w:val="0"/>
          <w:numId w:val="4"/>
        </w:numPr>
      </w:pPr>
      <w:r>
        <w:t xml:space="preserve">Küsimus- kas toetada vaid tootmise efektiivistamist või ka seda, et oleks sotsiaalseid töökohta. Eesmärk pole 100% efektiivsust saada. Siin ongi </w:t>
      </w:r>
      <w:r w:rsidRPr="006B2185">
        <w:rPr>
          <w:b/>
        </w:rPr>
        <w:t>kahetine arusaam</w:t>
      </w:r>
      <w:r>
        <w:t>.</w:t>
      </w:r>
    </w:p>
    <w:p w:rsidR="006B2185" w:rsidRDefault="008F58E7" w:rsidP="008F58E7">
      <w:pPr>
        <w:pStyle w:val="ListParagraph"/>
        <w:numPr>
          <w:ilvl w:val="0"/>
          <w:numId w:val="4"/>
        </w:numPr>
      </w:pPr>
      <w:r>
        <w:t>E</w:t>
      </w:r>
      <w:r w:rsidR="006B2185">
        <w:t>fektiivus</w:t>
      </w:r>
      <w:r>
        <w:t xml:space="preserve">e saauvutamiseks toimub </w:t>
      </w:r>
      <w:r w:rsidR="006B2185">
        <w:t>inimetööjõu kahandamine ja masinate lisamine, se</w:t>
      </w:r>
      <w:r>
        <w:t>s</w:t>
      </w:r>
      <w:r w:rsidR="006B2185">
        <w:t>t inimesi aja maal piitsaga taga.</w:t>
      </w:r>
    </w:p>
    <w:p w:rsidR="00F671E7" w:rsidRDefault="00F671E7" w:rsidP="00AC2359">
      <w:pPr>
        <w:pStyle w:val="ListParagraph"/>
        <w:numPr>
          <w:ilvl w:val="0"/>
          <w:numId w:val="4"/>
        </w:numPr>
      </w:pPr>
      <w:r>
        <w:t xml:space="preserve">Raha on vähe ja </w:t>
      </w:r>
      <w:r w:rsidRPr="006B2185">
        <w:rPr>
          <w:b/>
        </w:rPr>
        <w:t>raamid on väga laiad</w:t>
      </w:r>
      <w:r>
        <w:t xml:space="preserve"> (nt.tehnopark saab taodelda). </w:t>
      </w:r>
      <w:r w:rsidR="006B2185">
        <w:t xml:space="preserve">Täna on võimalik väga erinevale ettevõtlusele raha anda. </w:t>
      </w:r>
      <w:r>
        <w:t>Raha läheb valesse kohta.</w:t>
      </w:r>
    </w:p>
    <w:p w:rsidR="00F671E7" w:rsidRDefault="00F671E7" w:rsidP="00AC2359">
      <w:pPr>
        <w:pStyle w:val="ListParagraph"/>
        <w:numPr>
          <w:ilvl w:val="0"/>
          <w:numId w:val="4"/>
        </w:numPr>
      </w:pPr>
      <w:r>
        <w:t>Võiks olla maks</w:t>
      </w:r>
      <w:r w:rsidR="008F58E7">
        <w:t>imaalne t</w:t>
      </w:r>
      <w:r>
        <w:t>oetussumma.</w:t>
      </w:r>
    </w:p>
    <w:p w:rsidR="00F671E7" w:rsidRDefault="00F671E7" w:rsidP="00AC2359">
      <w:pPr>
        <w:pStyle w:val="ListParagraph"/>
        <w:numPr>
          <w:ilvl w:val="0"/>
          <w:numId w:val="4"/>
        </w:numPr>
      </w:pPr>
      <w:r w:rsidRPr="008F58E7">
        <w:rPr>
          <w:b/>
        </w:rPr>
        <w:t>Valeandmete</w:t>
      </w:r>
      <w:r>
        <w:t xml:space="preserve"> esitamine on suur probleem (nendelt kes ise taotlusi kirjutavad mitte konsulentide puhul) ja selle eest tuleb karistus sisse viia.</w:t>
      </w:r>
    </w:p>
    <w:p w:rsidR="0039110B" w:rsidRDefault="0039110B" w:rsidP="0039110B">
      <w:pPr>
        <w:pStyle w:val="ListParagraph"/>
        <w:numPr>
          <w:ilvl w:val="0"/>
          <w:numId w:val="4"/>
        </w:numPr>
      </w:pPr>
      <w:r>
        <w:lastRenderedPageBreak/>
        <w:t>Hindamine olukorras</w:t>
      </w:r>
      <w:r w:rsidR="008F58E7">
        <w:t>,</w:t>
      </w:r>
      <w:r>
        <w:t xml:space="preserve"> kus taotlus on väga hästi kirjutatud aga </w:t>
      </w:r>
      <w:r w:rsidR="008F58E7">
        <w:t xml:space="preserve">on </w:t>
      </w:r>
      <w:r>
        <w:t xml:space="preserve">selge, et pole reaalne projekt- siis peaks lähtuma reaalsest võimekusest projekti ellu viia. Väga head tulemust andis kui enne </w:t>
      </w:r>
      <w:r w:rsidR="008F58E7">
        <w:t xml:space="preserve">objktil </w:t>
      </w:r>
      <w:r>
        <w:t>kohape</w:t>
      </w:r>
      <w:r w:rsidR="008F58E7">
        <w:t>al ä</w:t>
      </w:r>
      <w:r>
        <w:t>ra käidi.</w:t>
      </w:r>
    </w:p>
    <w:p w:rsidR="0039110B" w:rsidRDefault="008F58E7" w:rsidP="0039110B">
      <w:pPr>
        <w:pStyle w:val="ListParagraph"/>
        <w:numPr>
          <w:ilvl w:val="0"/>
          <w:numId w:val="4"/>
        </w:numPr>
      </w:pPr>
      <w:r>
        <w:t>Pluss on, et et KIKOs ei pea olema mingi kitsas sihtrühm, et toetust saada.</w:t>
      </w:r>
      <w:r w:rsidR="0039110B">
        <w:t xml:space="preserve"> </w:t>
      </w:r>
      <w:r>
        <w:t>Muudes meetmetes on n</w:t>
      </w:r>
      <w:r w:rsidR="0039110B">
        <w:t xml:space="preserve">ii suured erinõuded taotlejale (nt.noored), et sealt ei saagi enam taodelda. </w:t>
      </w:r>
      <w:r>
        <w:t>KIKOs saad ettevõtjana toetust taodelda.</w:t>
      </w:r>
    </w:p>
    <w:p w:rsidR="0039110B" w:rsidRDefault="008F58E7" w:rsidP="0039110B">
      <w:pPr>
        <w:pStyle w:val="ListParagraph"/>
        <w:numPr>
          <w:ilvl w:val="0"/>
          <w:numId w:val="4"/>
        </w:numPr>
      </w:pPr>
      <w:r>
        <w:t xml:space="preserve">Küsimusekoht eelmises perioodis- </w:t>
      </w:r>
      <w:r w:rsidR="0039110B">
        <w:t>PRIA meetemetest toetust saanu</w:t>
      </w:r>
      <w:r>
        <w:t xml:space="preserve">d ettevõtted, kes olid juba </w:t>
      </w:r>
      <w:r w:rsidRPr="008F58E7">
        <w:rPr>
          <w:b/>
        </w:rPr>
        <w:t>PRIAs</w:t>
      </w:r>
      <w:r w:rsidR="0039110B" w:rsidRPr="008F58E7">
        <w:rPr>
          <w:b/>
        </w:rPr>
        <w:t>t</w:t>
      </w:r>
      <w:r w:rsidR="0039110B">
        <w:t xml:space="preserve"> raha kätte saanud</w:t>
      </w:r>
      <w:r>
        <w:t>,</w:t>
      </w:r>
      <w:r w:rsidR="0039110B">
        <w:t xml:space="preserve"> tulid lõpuks ka KIKOsse- </w:t>
      </w:r>
      <w:r>
        <w:t xml:space="preserve">nii tekkisid </w:t>
      </w:r>
      <w:r w:rsidR="0039110B">
        <w:t xml:space="preserve">väga suured </w:t>
      </w:r>
      <w:r>
        <w:t>taotlus</w:t>
      </w:r>
      <w:r w:rsidR="0039110B">
        <w:t>mahud.</w:t>
      </w:r>
    </w:p>
    <w:p w:rsidR="0039110B" w:rsidRDefault="00EB33CD" w:rsidP="0039110B">
      <w:pPr>
        <w:pStyle w:val="ListParagraph"/>
        <w:numPr>
          <w:ilvl w:val="0"/>
          <w:numId w:val="4"/>
        </w:numPr>
      </w:pPr>
      <w:r>
        <w:t>KIKO meetme</w:t>
      </w:r>
      <w:r w:rsidR="008F58E7">
        <w:t>test</w:t>
      </w:r>
      <w:r>
        <w:t xml:space="preserve"> saab teha tulevikus </w:t>
      </w:r>
      <w:r w:rsidR="008F58E7">
        <w:t xml:space="preserve">vaid </w:t>
      </w:r>
      <w:r>
        <w:t>seda mida mujalt ei toetata</w:t>
      </w:r>
      <w:r w:rsidR="008F58E7">
        <w:t xml:space="preserve"> (</w:t>
      </w:r>
      <w:r>
        <w:t>hetkel siiski mitteametlik</w:t>
      </w:r>
      <w:r w:rsidR="008F58E7">
        <w:t xml:space="preserve"> info)</w:t>
      </w:r>
      <w:r>
        <w:t>.</w:t>
      </w:r>
    </w:p>
    <w:p w:rsidR="00265B62" w:rsidRPr="000F31DF" w:rsidRDefault="008F58E7" w:rsidP="00265B62">
      <w:pPr>
        <w:pStyle w:val="ListParagraph"/>
        <w:numPr>
          <w:ilvl w:val="0"/>
          <w:numId w:val="4"/>
        </w:numPr>
        <w:rPr>
          <w:b/>
          <w:i/>
        </w:rPr>
      </w:pPr>
      <w:r>
        <w:t xml:space="preserve">Probleemiks on </w:t>
      </w:r>
      <w:r w:rsidRPr="008F58E7">
        <w:rPr>
          <w:b/>
        </w:rPr>
        <w:t>v</w:t>
      </w:r>
      <w:r w:rsidR="00265B62" w:rsidRPr="008F58E7">
        <w:rPr>
          <w:b/>
        </w:rPr>
        <w:t>astutuse puudumine</w:t>
      </w:r>
      <w:r w:rsidR="00265B62">
        <w:t>- PRIA saab nõuda,</w:t>
      </w:r>
      <w:r>
        <w:t xml:space="preserve"> aga</w:t>
      </w:r>
      <w:r w:rsidR="00265B62">
        <w:t xml:space="preserve"> </w:t>
      </w:r>
      <w:r w:rsidR="00265B62" w:rsidRPr="008F58E7">
        <w:t xml:space="preserve">KIKO ei saa </w:t>
      </w:r>
      <w:r w:rsidRPr="008F58E7">
        <w:t>reaalseid kohustusi sätestada</w:t>
      </w:r>
      <w:r w:rsidR="00265B62" w:rsidRPr="008F58E7">
        <w:t>. Austria</w:t>
      </w:r>
      <w:r w:rsidRPr="008F58E7">
        <w:t>s</w:t>
      </w:r>
      <w:r w:rsidR="00265B62" w:rsidRPr="008F58E7">
        <w:t xml:space="preserve"> näide</w:t>
      </w:r>
      <w:r w:rsidRPr="008F58E7">
        <w:t>, kuidas võiks taolejal olla k</w:t>
      </w:r>
      <w:r>
        <w:t>ohustus</w:t>
      </w:r>
      <w:r w:rsidR="00265B62">
        <w:t>- kui saad avaliku raha siis ettevõtja võtab endale kohustuse</w:t>
      </w:r>
      <w:r>
        <w:t xml:space="preserve"> kogukonna ees</w:t>
      </w:r>
      <w:r w:rsidR="00265B62">
        <w:t>.</w:t>
      </w:r>
    </w:p>
    <w:p w:rsidR="000F31DF" w:rsidRPr="008F58E7" w:rsidRDefault="000F31DF" w:rsidP="000F31DF">
      <w:pPr>
        <w:pStyle w:val="ListParagraph"/>
        <w:numPr>
          <w:ilvl w:val="0"/>
          <w:numId w:val="4"/>
        </w:numPr>
        <w:rPr>
          <w:b/>
          <w:i/>
        </w:rPr>
      </w:pPr>
      <w:r w:rsidRPr="008F58E7">
        <w:rPr>
          <w:b/>
        </w:rPr>
        <w:t>Reaalselt ei panda oma raha sisse</w:t>
      </w:r>
      <w:r>
        <w:t xml:space="preserve">, projektid kirjutatakse lihtsalt nii suured. </w:t>
      </w:r>
      <w:r w:rsidRPr="008F58E7">
        <w:t>Omafin</w:t>
      </w:r>
      <w:r w:rsidR="008F58E7">
        <w:t>antseeringu</w:t>
      </w:r>
      <w:r w:rsidRPr="008F58E7">
        <w:t>ga spekuleeritakse</w:t>
      </w:r>
      <w:r w:rsidR="008F58E7">
        <w:t xml:space="preserve"> nii, et </w:t>
      </w:r>
      <w:r w:rsidRPr="008F58E7">
        <w:t>t</w:t>
      </w:r>
      <w:r w:rsidR="008F58E7">
        <w:t>a</w:t>
      </w:r>
      <w:r w:rsidRPr="008F58E7">
        <w:t>rnijad teevad teostusrahaga projektile 30% suuremad arved.</w:t>
      </w:r>
    </w:p>
    <w:p w:rsidR="00E3470A" w:rsidRPr="00471099" w:rsidRDefault="000F31DF" w:rsidP="009929CF">
      <w:pPr>
        <w:pStyle w:val="ListParagraph"/>
        <w:numPr>
          <w:ilvl w:val="0"/>
          <w:numId w:val="4"/>
        </w:numPr>
        <w:rPr>
          <w:b/>
          <w:i/>
        </w:rPr>
      </w:pPr>
      <w:r>
        <w:t>Pakkumiste reaalsust on rakse hinnata.</w:t>
      </w:r>
    </w:p>
    <w:p w:rsidR="00471099" w:rsidRPr="00E17348" w:rsidRDefault="00471099" w:rsidP="00471099">
      <w:pPr>
        <w:pStyle w:val="ListParagraph"/>
        <w:numPr>
          <w:ilvl w:val="0"/>
          <w:numId w:val="4"/>
        </w:numPr>
        <w:rPr>
          <w:b/>
          <w:i/>
        </w:rPr>
      </w:pPr>
      <w:r w:rsidRPr="008F58E7">
        <w:rPr>
          <w:b/>
        </w:rPr>
        <w:t>Toetusprotsendiga mängi</w:t>
      </w:r>
      <w:r w:rsidR="008F58E7" w:rsidRPr="008F58E7">
        <w:rPr>
          <w:b/>
        </w:rPr>
        <w:t>takse</w:t>
      </w:r>
      <w:r>
        <w:t>- taodeldakse MTÜ-na ning pärast tehakse äri. Ettevõttel on selleks MTÜ kõrval. KIKO</w:t>
      </w:r>
      <w:r w:rsidR="008F58E7">
        <w:t xml:space="preserve"> on toiminud nii</w:t>
      </w:r>
      <w:r>
        <w:t>, et kui MTÜ</w:t>
      </w:r>
      <w:r w:rsidR="008F58E7">
        <w:t xml:space="preserve"> toatlus</w:t>
      </w:r>
      <w:r>
        <w:t xml:space="preserve"> on sisult ettevõtlus siis toetatkse äri</w:t>
      </w:r>
      <w:r w:rsidR="008F58E7">
        <w:t>ettevõtte</w:t>
      </w:r>
      <w:r>
        <w:t xml:space="preserve"> %</w:t>
      </w:r>
      <w:r w:rsidR="008F58E7">
        <w:t>-</w:t>
      </w:r>
      <w:r>
        <w:t>ga.</w:t>
      </w:r>
    </w:p>
    <w:p w:rsidR="00E17348" w:rsidRPr="00E17348" w:rsidRDefault="008F58E7" w:rsidP="00471099">
      <w:pPr>
        <w:pStyle w:val="ListParagraph"/>
        <w:numPr>
          <w:ilvl w:val="0"/>
          <w:numId w:val="4"/>
        </w:numPr>
        <w:rPr>
          <w:b/>
          <w:i/>
        </w:rPr>
      </w:pPr>
      <w:r>
        <w:t>KIKOs on proportsiona</w:t>
      </w:r>
      <w:r w:rsidR="00E17348">
        <w:t xml:space="preserve">alselt natuke üle poole läinud toetusi </w:t>
      </w:r>
      <w:r>
        <w:t>ettevõtetele</w:t>
      </w:r>
      <w:r w:rsidR="00E17348">
        <w:t>.</w:t>
      </w:r>
      <w:r>
        <w:t xml:space="preserve"> S</w:t>
      </w:r>
      <w:r w:rsidR="00E17348">
        <w:t>ee on Eesti mõistes väga hea</w:t>
      </w:r>
      <w:r w:rsidR="00DD1748">
        <w:t xml:space="preserve"> näitaja</w:t>
      </w:r>
      <w:r w:rsidR="00E17348">
        <w:t>.</w:t>
      </w:r>
    </w:p>
    <w:p w:rsidR="00E17348" w:rsidRPr="008B1686" w:rsidRDefault="00DD1748" w:rsidP="00471099">
      <w:pPr>
        <w:pStyle w:val="ListParagraph"/>
        <w:numPr>
          <w:ilvl w:val="0"/>
          <w:numId w:val="4"/>
        </w:numPr>
        <w:rPr>
          <w:b/>
          <w:i/>
        </w:rPr>
      </w:pPr>
      <w:r>
        <w:t>Totluse dokumentatsiooni hulk</w:t>
      </w:r>
      <w:r w:rsidR="00D80124">
        <w:t xml:space="preserve"> pole probleem.</w:t>
      </w:r>
    </w:p>
    <w:p w:rsidR="008B1686" w:rsidRPr="00471099" w:rsidRDefault="008B1686" w:rsidP="00471099">
      <w:pPr>
        <w:pStyle w:val="ListParagraph"/>
        <w:numPr>
          <w:ilvl w:val="0"/>
          <w:numId w:val="4"/>
        </w:numPr>
        <w:rPr>
          <w:b/>
          <w:i/>
        </w:rPr>
      </w:pPr>
      <w:r w:rsidRPr="00DD1748">
        <w:t xml:space="preserve">Meil </w:t>
      </w:r>
      <w:r w:rsidRPr="00DD1748">
        <w:rPr>
          <w:b/>
        </w:rPr>
        <w:t>pole venekeelset elanikkonda kaasatud</w:t>
      </w:r>
      <w:r w:rsidRPr="00DD1748">
        <w:t>. Palju venek</w:t>
      </w:r>
      <w:r w:rsidR="00DD1748" w:rsidRPr="00DD1748">
        <w:t xml:space="preserve">eelseid </w:t>
      </w:r>
      <w:r w:rsidRPr="00DD1748">
        <w:t>noori lähe</w:t>
      </w:r>
      <w:r w:rsidR="00DD1748" w:rsidRPr="00DD1748">
        <w:t xml:space="preserve">b ära, sest neid ei kaasata ja seega ka </w:t>
      </w:r>
      <w:r w:rsidRPr="00DD1748">
        <w:t>palju energiat läheb ära. Küsimus jäi üles, kas vene in</w:t>
      </w:r>
      <w:r w:rsidR="00DD1748" w:rsidRPr="00DD1748">
        <w:t xml:space="preserve">imesed </w:t>
      </w:r>
      <w:r w:rsidRPr="00DD1748">
        <w:t>saavad info kätte. Samas</w:t>
      </w:r>
      <w:r w:rsidR="00DD1748" w:rsidRPr="00DD1748">
        <w:t xml:space="preserve">-nemad tegutsevad </w:t>
      </w:r>
      <w:r w:rsidRPr="00DD1748">
        <w:t>rohkem linnas</w:t>
      </w:r>
      <w:r w:rsidR="00DD1748" w:rsidRPr="00DD1748">
        <w:t>, mis pole KIKO piirkond</w:t>
      </w:r>
      <w:r>
        <w:t>.</w:t>
      </w:r>
    </w:p>
    <w:p w:rsidR="007E2E2C" w:rsidRDefault="009929CF" w:rsidP="00E3470A">
      <w:pPr>
        <w:ind w:left="360"/>
        <w:rPr>
          <w:b/>
          <w:i/>
        </w:rPr>
      </w:pPr>
      <w:r w:rsidRPr="00E3470A">
        <w:rPr>
          <w:b/>
          <w:i/>
        </w:rPr>
        <w:t xml:space="preserve">Milline võiks olla töökorraldus uuel programmperioodil </w:t>
      </w:r>
      <w:r w:rsidR="0063754A">
        <w:rPr>
          <w:b/>
          <w:i/>
        </w:rPr>
        <w:t>KIKO</w:t>
      </w:r>
      <w:r w:rsidRPr="00E3470A">
        <w:rPr>
          <w:b/>
          <w:i/>
        </w:rPr>
        <w:t>-s</w:t>
      </w:r>
      <w:r w:rsidR="00E3470A" w:rsidRPr="00E3470A">
        <w:rPr>
          <w:b/>
          <w:i/>
        </w:rPr>
        <w:t xml:space="preserve"> (menet</w:t>
      </w:r>
      <w:r w:rsidR="00E3470A">
        <w:rPr>
          <w:b/>
          <w:i/>
        </w:rPr>
        <w:t>lus, info liikumine, nõustamine, hindamise korraldus) ettevõtjate seisukohalt. Milliseid muutusi peaks läbi viima?</w:t>
      </w:r>
    </w:p>
    <w:p w:rsidR="00265B62" w:rsidRPr="00DD1748" w:rsidRDefault="000F31DF">
      <w:pPr>
        <w:pStyle w:val="ListParagraph"/>
        <w:numPr>
          <w:ilvl w:val="0"/>
          <w:numId w:val="5"/>
        </w:numPr>
      </w:pPr>
      <w:r w:rsidRPr="00DD1748">
        <w:t>KIKO toetus peaks andma stardiefekti</w:t>
      </w:r>
      <w:r w:rsidR="00DD1748" w:rsidRPr="00DD1748">
        <w:t>.</w:t>
      </w:r>
    </w:p>
    <w:p w:rsidR="00D80124" w:rsidRPr="00DD1748" w:rsidRDefault="00D80124" w:rsidP="00D80124">
      <w:pPr>
        <w:pStyle w:val="ListParagraph"/>
        <w:numPr>
          <w:ilvl w:val="0"/>
          <w:numId w:val="5"/>
        </w:numPr>
      </w:pPr>
      <w:r w:rsidRPr="00DD1748">
        <w:t xml:space="preserve">Ettevõttjate </w:t>
      </w:r>
      <w:r w:rsidR="00DD1748" w:rsidRPr="00DD1748">
        <w:t>osakaal toetuse saajatest</w:t>
      </w:r>
      <w:r w:rsidRPr="00DD1748">
        <w:t xml:space="preserve"> võiks olla veelgi suurem.</w:t>
      </w:r>
    </w:p>
    <w:p w:rsidR="00E17348" w:rsidRPr="00D80124" w:rsidRDefault="00E17348">
      <w:pPr>
        <w:pStyle w:val="ListParagraph"/>
        <w:numPr>
          <w:ilvl w:val="0"/>
          <w:numId w:val="5"/>
        </w:numPr>
        <w:rPr>
          <w:b/>
          <w:i/>
        </w:rPr>
      </w:pPr>
      <w:r>
        <w:t>Hindamiskriteeriumid tu</w:t>
      </w:r>
      <w:r w:rsidR="00DD1748">
        <w:t>leb täpsemalt la</w:t>
      </w:r>
      <w:r w:rsidR="00D80124">
        <w:t>hti kirjutada kui see teeb asja lihts</w:t>
      </w:r>
      <w:r w:rsidR="00DD1748">
        <w:t>a</w:t>
      </w:r>
      <w:r w:rsidR="00D80124">
        <w:t>maks ja ei tee menetlust keerulisemaks.</w:t>
      </w:r>
    </w:p>
    <w:p w:rsidR="00D80124" w:rsidRPr="00D80124" w:rsidRDefault="00D80124">
      <w:pPr>
        <w:pStyle w:val="ListParagraph"/>
        <w:numPr>
          <w:ilvl w:val="0"/>
          <w:numId w:val="5"/>
        </w:numPr>
        <w:rPr>
          <w:b/>
          <w:i/>
        </w:rPr>
      </w:pPr>
      <w:r>
        <w:t>Kas on vaja äriplaani taotluse juurde? Praegu on taotluskomplekt optimaal</w:t>
      </w:r>
      <w:r w:rsidR="00DD1748">
        <w:t xml:space="preserve">ne. Konsulendi tehtud ärpiplaan </w:t>
      </w:r>
      <w:r>
        <w:t>on lihtsalt paber.</w:t>
      </w:r>
    </w:p>
    <w:p w:rsidR="00D80124" w:rsidRPr="00D80124" w:rsidRDefault="00D80124">
      <w:pPr>
        <w:pStyle w:val="ListParagraph"/>
        <w:numPr>
          <w:ilvl w:val="0"/>
          <w:numId w:val="5"/>
        </w:numPr>
        <w:rPr>
          <w:b/>
          <w:i/>
        </w:rPr>
      </w:pPr>
      <w:r>
        <w:t>Ka ajaliselt</w:t>
      </w:r>
      <w:r w:rsidR="00DD1748">
        <w:t xml:space="preserve"> on KIKO menetlus ok.</w:t>
      </w:r>
    </w:p>
    <w:p w:rsidR="00D80124" w:rsidRPr="00D80124" w:rsidRDefault="00D80124">
      <w:pPr>
        <w:pStyle w:val="ListParagraph"/>
        <w:numPr>
          <w:ilvl w:val="0"/>
          <w:numId w:val="5"/>
        </w:numPr>
        <w:rPr>
          <w:b/>
          <w:i/>
        </w:rPr>
      </w:pPr>
      <w:r>
        <w:t>Ettevõtlusprojekte võiks enne hindamist käia kohapeal vaatamas</w:t>
      </w:r>
      <w:r w:rsidR="00DD1748">
        <w:t>,</w:t>
      </w:r>
      <w:r>
        <w:t xml:space="preserve"> pms</w:t>
      </w:r>
      <w:r w:rsidR="00DD1748">
        <w:t>.</w:t>
      </w:r>
      <w:r>
        <w:t xml:space="preserve"> inve</w:t>
      </w:r>
      <w:r w:rsidR="00DD1748">
        <w:t>st</w:t>
      </w:r>
      <w:r>
        <w:t>eerimisprojekt</w:t>
      </w:r>
      <w:r w:rsidR="00DD1748">
        <w:t>e</w:t>
      </w:r>
      <w:r>
        <w:t xml:space="preserve"> mis pole selged.</w:t>
      </w:r>
    </w:p>
    <w:p w:rsidR="0033457A" w:rsidRPr="0033457A" w:rsidRDefault="00DD1748" w:rsidP="0033457A">
      <w:pPr>
        <w:pStyle w:val="ListParagraph"/>
        <w:numPr>
          <w:ilvl w:val="0"/>
          <w:numId w:val="5"/>
        </w:numPr>
        <w:rPr>
          <w:b/>
          <w:i/>
        </w:rPr>
      </w:pPr>
      <w:r>
        <w:lastRenderedPageBreak/>
        <w:t>Infoliikumise osas</w:t>
      </w:r>
      <w:r w:rsidR="00D80124">
        <w:t xml:space="preserve"> ei ole ettepanekuid</w:t>
      </w:r>
      <w:r w:rsidR="00005005">
        <w:t>. Kohati saadetakse</w:t>
      </w:r>
      <w:r>
        <w:t xml:space="preserve"> KIKOsse</w:t>
      </w:r>
      <w:r w:rsidR="00005005">
        <w:t xml:space="preserve"> taotlejaid val</w:t>
      </w:r>
      <w:r>
        <w:t>e</w:t>
      </w:r>
      <w:r w:rsidR="00005005">
        <w:t>del teemadel- nt.pediküürijad. Võib-o</w:t>
      </w:r>
      <w:r>
        <w:t>l</w:t>
      </w:r>
      <w:r w:rsidR="00005005">
        <w:t>la teha</w:t>
      </w:r>
      <w:r>
        <w:t xml:space="preserve"> ühiseid infopäevi kohtadel (</w:t>
      </w:r>
      <w:r w:rsidR="00005005">
        <w:t>Leaderiga</w:t>
      </w:r>
      <w:r>
        <w:t>,</w:t>
      </w:r>
      <w:r w:rsidR="00005005">
        <w:t xml:space="preserve"> IVEK</w:t>
      </w:r>
      <w:r>
        <w:t xml:space="preserve"> </w:t>
      </w:r>
      <w:r w:rsidR="00005005">
        <w:t>jt.tugiüksus</w:t>
      </w:r>
      <w:r>
        <w:t>ed)</w:t>
      </w:r>
      <w:r w:rsidR="00005005">
        <w:t>.</w:t>
      </w:r>
    </w:p>
    <w:p w:rsidR="008B1686" w:rsidRPr="0033457A" w:rsidRDefault="008B1686">
      <w:pPr>
        <w:pStyle w:val="ListParagraph"/>
        <w:numPr>
          <w:ilvl w:val="0"/>
          <w:numId w:val="5"/>
        </w:numPr>
        <w:rPr>
          <w:b/>
          <w:i/>
        </w:rPr>
      </w:pPr>
      <w:r>
        <w:t>Taotlejate nõustamine on ok</w:t>
      </w:r>
      <w:r w:rsidR="0033457A">
        <w:t>.</w:t>
      </w:r>
    </w:p>
    <w:p w:rsidR="008B1686" w:rsidRPr="00DC191B" w:rsidRDefault="0033457A" w:rsidP="00DC191B">
      <w:pPr>
        <w:pStyle w:val="ListParagraph"/>
        <w:numPr>
          <w:ilvl w:val="0"/>
          <w:numId w:val="5"/>
        </w:numPr>
        <w:rPr>
          <w:b/>
          <w:i/>
        </w:rPr>
      </w:pPr>
      <w:r>
        <w:t>Asendusliikmeid tuleb rohkem määrata, sest seotuse tõttu kukuvad paljud välja.</w:t>
      </w:r>
    </w:p>
    <w:p w:rsidR="00DD1748" w:rsidRPr="00DD1748" w:rsidRDefault="00DC191B" w:rsidP="00DC191B">
      <w:pPr>
        <w:pStyle w:val="ListParagraph"/>
        <w:numPr>
          <w:ilvl w:val="0"/>
          <w:numId w:val="5"/>
        </w:numPr>
        <w:rPr>
          <w:b/>
          <w:i/>
        </w:rPr>
      </w:pPr>
      <w:r>
        <w:t xml:space="preserve">Hindajad on jätnud otsuse </w:t>
      </w:r>
      <w:r w:rsidRPr="00DD1748">
        <w:t>keerulisematest küsimustes juhatuse teha</w:t>
      </w:r>
      <w:r w:rsidR="00DD1748">
        <w:t>, soov, et see oleks siiski hindajate kohustus.</w:t>
      </w:r>
    </w:p>
    <w:p w:rsidR="00DC191B" w:rsidRPr="000E7F77" w:rsidRDefault="00DD1748" w:rsidP="00DC191B">
      <w:pPr>
        <w:pStyle w:val="ListParagraph"/>
        <w:numPr>
          <w:ilvl w:val="0"/>
          <w:numId w:val="5"/>
        </w:numPr>
        <w:rPr>
          <w:b/>
          <w:i/>
        </w:rPr>
      </w:pPr>
      <w:r>
        <w:t xml:space="preserve">Lisada </w:t>
      </w:r>
      <w:r w:rsidR="00DC191B">
        <w:t>välistavad põhjused</w:t>
      </w:r>
      <w:r w:rsidR="000E7F77">
        <w:t xml:space="preserve"> (nt.valeandemte esitamine jm.pettused)</w:t>
      </w:r>
      <w:r w:rsidR="00DC191B">
        <w:t xml:space="preserve"> ja mittevastavused strateegiale</w:t>
      </w:r>
      <w:r>
        <w:t xml:space="preserve"> (need</w:t>
      </w:r>
      <w:r w:rsidR="00DC191B">
        <w:t xml:space="preserve"> peaks olema väga täpselt lahti kirjutatud</w:t>
      </w:r>
      <w:r>
        <w:t>)</w:t>
      </w:r>
      <w:r w:rsidR="00DC191B">
        <w:t>.</w:t>
      </w:r>
      <w:r>
        <w:t xml:space="preserve"> Sel teemal</w:t>
      </w:r>
      <w:r w:rsidR="00DC191B">
        <w:t xml:space="preserve"> peaks tegema eraldi </w:t>
      </w:r>
      <w:r>
        <w:t>arutelu</w:t>
      </w:r>
      <w:r w:rsidR="00DC191B">
        <w:t xml:space="preserve"> ja läbi vaidlema. </w:t>
      </w:r>
    </w:p>
    <w:p w:rsidR="008A23F3" w:rsidRDefault="008A23F3" w:rsidP="000E7F77">
      <w:pPr>
        <w:pStyle w:val="ListParagraph"/>
        <w:ind w:left="1080"/>
      </w:pPr>
    </w:p>
    <w:p w:rsidR="008A23F3" w:rsidRDefault="008A23F3" w:rsidP="000E7F77">
      <w:pPr>
        <w:pStyle w:val="ListParagraph"/>
        <w:ind w:left="1080"/>
      </w:pPr>
    </w:p>
    <w:p w:rsidR="008A23F3" w:rsidRDefault="008A23F3" w:rsidP="008A23F3">
      <w:pPr>
        <w:rPr>
          <w:b/>
        </w:rPr>
      </w:pPr>
      <w:r>
        <w:rPr>
          <w:b/>
        </w:rPr>
        <w:t>Noored ja noorsootöötajad (4 noort, 3 noorsootöötajat Voka, Jõhvi avatud noortekeskustest)</w:t>
      </w:r>
    </w:p>
    <w:p w:rsidR="008A23F3" w:rsidRDefault="008A23F3" w:rsidP="008A23F3">
      <w:pPr>
        <w:rPr>
          <w:b/>
        </w:rPr>
      </w:pPr>
      <w:r>
        <w:rPr>
          <w:b/>
        </w:rPr>
        <w:t>IVEK, Jõhvi</w:t>
      </w:r>
    </w:p>
    <w:p w:rsidR="008A23F3" w:rsidRDefault="008A23F3" w:rsidP="008A23F3">
      <w:r>
        <w:t>04.03.2014</w:t>
      </w:r>
    </w:p>
    <w:p w:rsidR="008A23F3" w:rsidRDefault="008A23F3" w:rsidP="008A23F3">
      <w:r>
        <w:t>Algus 15.00</w:t>
      </w:r>
    </w:p>
    <w:p w:rsidR="008A23F3" w:rsidRPr="00742F0E" w:rsidRDefault="008A23F3" w:rsidP="008A23F3">
      <w:pPr>
        <w:rPr>
          <w:b/>
          <w:u w:val="single"/>
        </w:rPr>
      </w:pPr>
      <w:r w:rsidRPr="00742F0E">
        <w:rPr>
          <w:b/>
          <w:u w:val="single"/>
        </w:rPr>
        <w:t>MEMO</w:t>
      </w:r>
    </w:p>
    <w:p w:rsidR="008A23F3" w:rsidRPr="00742F0E" w:rsidRDefault="008A23F3" w:rsidP="008A23F3">
      <w:pPr>
        <w:pStyle w:val="ListParagraph"/>
        <w:numPr>
          <w:ilvl w:val="0"/>
          <w:numId w:val="9"/>
        </w:numPr>
        <w:rPr>
          <w:b/>
          <w:i/>
        </w:rPr>
      </w:pPr>
      <w:r w:rsidRPr="00742F0E">
        <w:rPr>
          <w:b/>
          <w:i/>
        </w:rPr>
        <w:t>Miks  minnakse ära ja miks ei tulda tagasi?</w:t>
      </w:r>
    </w:p>
    <w:p w:rsidR="008A23F3" w:rsidRDefault="008A23F3" w:rsidP="008A23F3">
      <w:pPr>
        <w:pStyle w:val="ListParagraph"/>
        <w:numPr>
          <w:ilvl w:val="0"/>
          <w:numId w:val="6"/>
        </w:numPr>
        <w:ind w:left="426" w:hanging="426"/>
      </w:pPr>
      <w:r>
        <w:t>Täna tahab selge enamus noori Ida-Virumaalt ära minna. Põhikooli-gümnaasiumiastmes on üldlevinud arvamus, et siit tuleb ära minna.</w:t>
      </w:r>
      <w:r w:rsidRPr="00A10B2F">
        <w:t xml:space="preserve"> </w:t>
      </w:r>
      <w:r>
        <w:t>Noored lihtsalt ootavad aja täis, et saaksid minna.</w:t>
      </w:r>
    </w:p>
    <w:p w:rsidR="008A23F3" w:rsidRDefault="008A23F3" w:rsidP="008A23F3">
      <w:pPr>
        <w:pStyle w:val="ListParagraph"/>
        <w:numPr>
          <w:ilvl w:val="0"/>
          <w:numId w:val="6"/>
        </w:numPr>
        <w:ind w:left="426" w:hanging="426"/>
      </w:pPr>
      <w:r>
        <w:t xml:space="preserve">Tüüpline arvamus, et </w:t>
      </w:r>
      <w:r w:rsidRPr="00E9185F">
        <w:rPr>
          <w:b/>
        </w:rPr>
        <w:t>kes ära läheb need on tegijad</w:t>
      </w:r>
      <w:r>
        <w:t>. Tallinnas saab pappi. Meedia kuvab, et Tallinn on see koht.</w:t>
      </w:r>
    </w:p>
    <w:p w:rsidR="008A23F3" w:rsidRDefault="008A23F3" w:rsidP="008A23F3">
      <w:pPr>
        <w:pStyle w:val="ListParagraph"/>
        <w:numPr>
          <w:ilvl w:val="0"/>
          <w:numId w:val="6"/>
        </w:numPr>
        <w:ind w:left="426" w:hanging="426"/>
      </w:pPr>
      <w:r>
        <w:t>Noor tahab kiiret elutempot- seda saab Tallinnas.</w:t>
      </w:r>
    </w:p>
    <w:p w:rsidR="008A23F3" w:rsidRDefault="008A23F3" w:rsidP="008A23F3">
      <w:pPr>
        <w:pStyle w:val="ListParagraph"/>
        <w:numPr>
          <w:ilvl w:val="0"/>
          <w:numId w:val="6"/>
        </w:numPr>
        <w:ind w:left="426" w:hanging="426"/>
      </w:pPr>
      <w:r>
        <w:t xml:space="preserve">Minnakse õppima, mujal on paremad töökohad. </w:t>
      </w:r>
    </w:p>
    <w:p w:rsidR="008A23F3" w:rsidRDefault="008A23F3" w:rsidP="008A23F3">
      <w:pPr>
        <w:pStyle w:val="ListParagraph"/>
        <w:numPr>
          <w:ilvl w:val="0"/>
          <w:numId w:val="6"/>
        </w:numPr>
        <w:ind w:left="426" w:hanging="426"/>
      </w:pPr>
      <w:r>
        <w:t>Aktiivsed noored tunnevad, et mingil ajal peab ära olema.</w:t>
      </w:r>
    </w:p>
    <w:p w:rsidR="008A23F3" w:rsidRDefault="008A23F3" w:rsidP="008A23F3">
      <w:pPr>
        <w:pStyle w:val="ListParagraph"/>
        <w:numPr>
          <w:ilvl w:val="0"/>
          <w:numId w:val="6"/>
        </w:numPr>
        <w:ind w:left="426" w:hanging="426"/>
      </w:pPr>
      <w:r>
        <w:t xml:space="preserve">Kõik räägivad halvasti- siin ongi mingid kalkarid- siin on </w:t>
      </w:r>
      <w:r w:rsidRPr="00E9185F">
        <w:rPr>
          <w:b/>
        </w:rPr>
        <w:t>pommiauk.</w:t>
      </w:r>
      <w:r>
        <w:t xml:space="preserve"> Siin pole noorte jaoks mitte midagi. Kui arutada mis siin tegelikult on –siis jõuab selleni, et pole kõrgharidust.</w:t>
      </w:r>
    </w:p>
    <w:p w:rsidR="008A23F3" w:rsidRDefault="008A23F3" w:rsidP="008A23F3">
      <w:pPr>
        <w:pStyle w:val="ListParagraph"/>
        <w:numPr>
          <w:ilvl w:val="0"/>
          <w:numId w:val="6"/>
        </w:numPr>
        <w:ind w:left="426" w:hanging="426"/>
      </w:pPr>
      <w:r>
        <w:t>Elukeskkond ja loodus on mitmel pool ok., siin saaks lapsi kasvatada (nt.Voka).</w:t>
      </w:r>
    </w:p>
    <w:p w:rsidR="008A23F3" w:rsidRDefault="008A23F3" w:rsidP="008A23F3">
      <w:pPr>
        <w:pStyle w:val="ListParagraph"/>
        <w:numPr>
          <w:ilvl w:val="0"/>
          <w:numId w:val="6"/>
        </w:numPr>
        <w:ind w:left="426" w:hanging="426"/>
      </w:pPr>
      <w:r>
        <w:t>Teatud kohtades on reaalne hirm elukeskkonna ees- nt-.Jõhvis on piirkond kus kogunevad narkarid ja joodikud, millest noored ei julge mööda minna.</w:t>
      </w:r>
      <w:r w:rsidRPr="003925AF">
        <w:t xml:space="preserve"> </w:t>
      </w:r>
    </w:p>
    <w:p w:rsidR="008A23F3" w:rsidRDefault="008A23F3" w:rsidP="008A23F3">
      <w:pPr>
        <w:pStyle w:val="ListParagraph"/>
        <w:numPr>
          <w:ilvl w:val="0"/>
          <w:numId w:val="6"/>
        </w:numPr>
        <w:ind w:left="426" w:hanging="426"/>
      </w:pPr>
      <w:r w:rsidRPr="006A1228">
        <w:rPr>
          <w:b/>
        </w:rPr>
        <w:t>Kodukohaga sidusus</w:t>
      </w:r>
      <w:r>
        <w:t>- Kodukoha tunnetus- nt Vokas on olemas-sind oodatakse. Sind lubatakse vabalt minna aga oodatakse tagasi.</w:t>
      </w:r>
    </w:p>
    <w:p w:rsidR="008A23F3" w:rsidRDefault="008A23F3" w:rsidP="008A23F3">
      <w:pPr>
        <w:pStyle w:val="ListParagraph"/>
        <w:numPr>
          <w:ilvl w:val="0"/>
          <w:numId w:val="6"/>
        </w:numPr>
        <w:ind w:left="426" w:hanging="426"/>
      </w:pPr>
      <w:r>
        <w:t>Kui noorsootöötaja suudab noori kaasata siis on ka noorte jäämine, naasmine suurem.</w:t>
      </w:r>
    </w:p>
    <w:p w:rsidR="008A23F3" w:rsidRDefault="008A23F3" w:rsidP="008A23F3">
      <w:pPr>
        <w:pStyle w:val="ListParagraph"/>
        <w:numPr>
          <w:ilvl w:val="0"/>
          <w:numId w:val="6"/>
        </w:numPr>
        <w:ind w:left="426" w:hanging="426"/>
      </w:pPr>
      <w:r>
        <w:t>Kui noor on ise midagi saanud teha ja see on koht kuhu ta on panustanud siis tekib ka tahtmine ise midagi edasi teha. Nt.võrkpalluklubi algatamine ja arendamine noorte poolt Jõhvis- need noored kes sellesse panustanud soovivad näha kuhu klubi areneb.</w:t>
      </w:r>
    </w:p>
    <w:p w:rsidR="008A23F3" w:rsidRDefault="008A23F3" w:rsidP="008A23F3">
      <w:pPr>
        <w:pStyle w:val="ListParagraph"/>
        <w:numPr>
          <w:ilvl w:val="0"/>
          <w:numId w:val="6"/>
        </w:numPr>
        <w:ind w:left="426" w:hanging="426"/>
      </w:pPr>
      <w:r>
        <w:lastRenderedPageBreak/>
        <w:t>Need kes ei leia tegevust, need ei tea võimalusi siin midagi teha- see on suhtumise küsimus.</w:t>
      </w:r>
    </w:p>
    <w:p w:rsidR="008A23F3" w:rsidRDefault="008A23F3" w:rsidP="008A23F3">
      <w:pPr>
        <w:pStyle w:val="ListParagraph"/>
        <w:numPr>
          <w:ilvl w:val="0"/>
          <w:numId w:val="6"/>
        </w:numPr>
        <w:ind w:left="426" w:hanging="426"/>
      </w:pPr>
      <w:r>
        <w:t>Tagasi tooks pere ja vanada sõbrad.</w:t>
      </w:r>
    </w:p>
    <w:p w:rsidR="008A23F3" w:rsidRDefault="008A23F3" w:rsidP="008A23F3">
      <w:pPr>
        <w:pStyle w:val="ListParagraph"/>
        <w:numPr>
          <w:ilvl w:val="0"/>
          <w:numId w:val="6"/>
        </w:numPr>
        <w:ind w:left="426" w:hanging="426"/>
      </w:pPr>
      <w:r>
        <w:t xml:space="preserve">Probleem-  </w:t>
      </w:r>
      <w:r w:rsidRPr="006A1228">
        <w:rPr>
          <w:b/>
        </w:rPr>
        <w:t xml:space="preserve">tööealistel noortel </w:t>
      </w:r>
      <w:r>
        <w:rPr>
          <w:b/>
        </w:rPr>
        <w:t xml:space="preserve">pole </w:t>
      </w:r>
      <w:r w:rsidRPr="006A1228">
        <w:rPr>
          <w:b/>
        </w:rPr>
        <w:t>arengu</w:t>
      </w:r>
      <w:r>
        <w:rPr>
          <w:b/>
        </w:rPr>
        <w:t>- ja</w:t>
      </w:r>
      <w:r w:rsidRPr="006A1228">
        <w:rPr>
          <w:b/>
        </w:rPr>
        <w:t xml:space="preserve"> karjäärivõiamlusi</w:t>
      </w:r>
      <w:r>
        <w:rPr>
          <w:b/>
        </w:rPr>
        <w:t xml:space="preserve"> </w:t>
      </w:r>
      <w:r>
        <w:t>mis motiveeriks. Puuduvad hästi tasustatud töökohad.</w:t>
      </w:r>
    </w:p>
    <w:p w:rsidR="008A23F3" w:rsidRDefault="008A23F3" w:rsidP="008A23F3">
      <w:pPr>
        <w:pStyle w:val="ListParagraph"/>
        <w:numPr>
          <w:ilvl w:val="0"/>
          <w:numId w:val="6"/>
        </w:numPr>
        <w:ind w:left="426" w:hanging="426"/>
      </w:pPr>
      <w:r>
        <w:t>Karjäärivõimalused pole nähtavad. Äriettevõtted ise pole nähtavad- raha hulk Ida-Virus on väga suur, aga seda teab vaid kitsas ring- see info ei jõua avalikkuse ette.</w:t>
      </w:r>
    </w:p>
    <w:p w:rsidR="008A23F3" w:rsidRDefault="008A23F3" w:rsidP="008A23F3">
      <w:pPr>
        <w:pStyle w:val="ListParagraph"/>
        <w:numPr>
          <w:ilvl w:val="0"/>
          <w:numId w:val="6"/>
        </w:numPr>
        <w:ind w:left="426" w:hanging="426"/>
      </w:pPr>
      <w:r>
        <w:t>Kohalikud tublid inimesed ei kandideeri-nad vaatavad pigem Tallinna suunas. Täna tuuakse juhid sisse mujalt.</w:t>
      </w:r>
    </w:p>
    <w:p w:rsidR="008A23F3" w:rsidRDefault="008A23F3" w:rsidP="008A23F3">
      <w:pPr>
        <w:pStyle w:val="ListParagraph"/>
        <w:numPr>
          <w:ilvl w:val="0"/>
          <w:numId w:val="6"/>
        </w:numPr>
        <w:ind w:left="426" w:hanging="426"/>
      </w:pPr>
      <w:r>
        <w:t>Oma inimeste suhtes võib olla ka eelaarvemus- et kohalikud on vigadega.</w:t>
      </w:r>
    </w:p>
    <w:p w:rsidR="008A23F3" w:rsidRDefault="008A23F3" w:rsidP="008A23F3">
      <w:pPr>
        <w:pStyle w:val="ListParagraph"/>
        <w:numPr>
          <w:ilvl w:val="0"/>
          <w:numId w:val="6"/>
        </w:numPr>
        <w:ind w:left="426" w:hanging="426"/>
      </w:pPr>
      <w:r>
        <w:t>Kuhu noorel inimesel täpsemalt tulla on? Tal pole algkapitali, et korterit soetada.</w:t>
      </w:r>
    </w:p>
    <w:p w:rsidR="008A23F3" w:rsidRDefault="008A23F3" w:rsidP="008A23F3">
      <w:pPr>
        <w:pStyle w:val="ListParagraph"/>
        <w:ind w:left="426"/>
      </w:pPr>
    </w:p>
    <w:p w:rsidR="008A23F3" w:rsidRDefault="008A23F3" w:rsidP="008A23F3">
      <w:pPr>
        <w:pStyle w:val="ListParagraph"/>
        <w:numPr>
          <w:ilvl w:val="0"/>
          <w:numId w:val="6"/>
        </w:numPr>
        <w:ind w:left="426" w:hanging="426"/>
      </w:pPr>
      <w:r>
        <w:t xml:space="preserve">Eksisteerib noorte </w:t>
      </w:r>
      <w:r w:rsidRPr="006A1228">
        <w:rPr>
          <w:b/>
        </w:rPr>
        <w:t xml:space="preserve">usaldamatus </w:t>
      </w:r>
      <w:r>
        <w:t>täiskasvanute suhtes- täiskasvanud on noortele midagi lubanud, kuid lükkavad täitmist edasi. Ei kuulata noori, ei usaldata noori. Pole turvalist katsetamise kohta.</w:t>
      </w:r>
    </w:p>
    <w:p w:rsidR="008A23F3" w:rsidRDefault="008A23F3" w:rsidP="008A23F3">
      <w:pPr>
        <w:pStyle w:val="ListParagraph"/>
        <w:numPr>
          <w:ilvl w:val="0"/>
          <w:numId w:val="6"/>
        </w:numPr>
        <w:ind w:left="426" w:hanging="426"/>
      </w:pPr>
      <w:r>
        <w:t xml:space="preserve">Noored on täiskasvanutest emotsionaalsemad. Noortel piisab vaid 1-st korrast solvumisest ja see võib kesta elu lõpuni ning laieneb kogu valdkonna peale. Probleemiks on noorte ootuste petmine millest pettumus võib olla nii suur, et ei tahagi enam proovida. Teist korda noor ei pruugi katsetada. </w:t>
      </w:r>
    </w:p>
    <w:p w:rsidR="008A23F3" w:rsidRDefault="008A23F3" w:rsidP="008A23F3">
      <w:pPr>
        <w:pStyle w:val="ListParagraph"/>
        <w:numPr>
          <w:ilvl w:val="0"/>
          <w:numId w:val="6"/>
        </w:numPr>
        <w:ind w:left="426" w:hanging="426"/>
      </w:pPr>
      <w:r>
        <w:t xml:space="preserve">Täiskavanud on pettnud noortes- tublisid ja ettevõtlikke noori on väga vähe, noortesse suhtutakse umbusklikult. </w:t>
      </w:r>
    </w:p>
    <w:p w:rsidR="008A23F3" w:rsidRDefault="008A23F3" w:rsidP="008A23F3">
      <w:pPr>
        <w:pStyle w:val="ListParagraph"/>
        <w:numPr>
          <w:ilvl w:val="0"/>
          <w:numId w:val="6"/>
        </w:numPr>
        <w:ind w:left="426" w:hanging="426"/>
      </w:pPr>
      <w:r>
        <w:t xml:space="preserve">Tööandjatega probleemiks, et noored kes tööle võetakse kurnatakse üle. Tööandajad võivad küll tööle võtta, kuid nad ei märka seda, et kui panustad rohkem siis peaks ka rohkem saama. Mentaliteet on raba rohkem ja ela vähem. Levinud pole tööandja oskus noor endaga siduda, järelkasvu kasvatamise oskus. </w:t>
      </w:r>
    </w:p>
    <w:p w:rsidR="008A23F3" w:rsidRDefault="008A23F3" w:rsidP="008A23F3">
      <w:pPr>
        <w:pStyle w:val="ListParagraph"/>
        <w:numPr>
          <w:ilvl w:val="0"/>
          <w:numId w:val="6"/>
        </w:numPr>
        <w:ind w:left="426" w:hanging="426"/>
      </w:pPr>
      <w:r>
        <w:t>Eelmine põlvkond on veel ees.</w:t>
      </w:r>
    </w:p>
    <w:p w:rsidR="008A23F3" w:rsidRDefault="008A23F3" w:rsidP="008A23F3">
      <w:pPr>
        <w:pStyle w:val="ListParagraph"/>
        <w:numPr>
          <w:ilvl w:val="0"/>
          <w:numId w:val="6"/>
        </w:numPr>
        <w:ind w:left="426" w:hanging="426"/>
      </w:pPr>
      <w:r w:rsidRPr="00BB2CAF">
        <w:rPr>
          <w:b/>
        </w:rPr>
        <w:t>Pere mõju</w:t>
      </w:r>
      <w:r>
        <w:t xml:space="preserve"> lastele. Väga paljudel noortel pole toetavat peret, täiskasvanud on väga hõivatud ning ei oska toetada. Nad on teisest põlvkonnast kus ei tohtinudki aktiivsust üles näidata.</w:t>
      </w:r>
    </w:p>
    <w:p w:rsidR="008A23F3" w:rsidRDefault="008A23F3" w:rsidP="008A23F3">
      <w:pPr>
        <w:pStyle w:val="ListParagraph"/>
        <w:numPr>
          <w:ilvl w:val="0"/>
          <w:numId w:val="6"/>
        </w:numPr>
        <w:ind w:left="426" w:hanging="426"/>
      </w:pPr>
      <w:r>
        <w:t xml:space="preserve">1 põhjus lahkumiseks on, et noor tahab pere juurest ära minna. </w:t>
      </w:r>
    </w:p>
    <w:p w:rsidR="008A23F3" w:rsidRDefault="008A23F3" w:rsidP="008A23F3">
      <w:pPr>
        <w:pStyle w:val="ListParagraph"/>
        <w:numPr>
          <w:ilvl w:val="0"/>
          <w:numId w:val="6"/>
        </w:numPr>
        <w:ind w:left="426" w:hanging="426"/>
      </w:pPr>
      <w:r>
        <w:t>Vene kogukond on väga suletud ja teises maailmas. Nt.vene noored ei tule oma keskkonnast välja-nad ei usalda.</w:t>
      </w:r>
    </w:p>
    <w:p w:rsidR="008A23F3" w:rsidRDefault="008A23F3" w:rsidP="008A23F3">
      <w:pPr>
        <w:pStyle w:val="ListParagraph"/>
        <w:numPr>
          <w:ilvl w:val="0"/>
          <w:numId w:val="6"/>
        </w:numPr>
        <w:ind w:left="426" w:hanging="426"/>
      </w:pPr>
      <w:r>
        <w:t>5-7 klassi probleem- eesti ja vene noorte vahel valitseb vaen. Peab üksteisele peksa andma. Hilisemas vanuses soovitakse, et see vaen kaoks.</w:t>
      </w:r>
    </w:p>
    <w:p w:rsidR="008A23F3" w:rsidRDefault="008A23F3" w:rsidP="008A23F3">
      <w:pPr>
        <w:pStyle w:val="ListParagraph"/>
        <w:numPr>
          <w:ilvl w:val="0"/>
          <w:numId w:val="6"/>
        </w:numPr>
        <w:ind w:left="426" w:hanging="426"/>
      </w:pPr>
      <w:r>
        <w:t xml:space="preserve">Meil võivad olla kohad kus </w:t>
      </w:r>
      <w:r w:rsidRPr="00DE5ADE">
        <w:rPr>
          <w:b/>
        </w:rPr>
        <w:t>vaba aega veeta</w:t>
      </w:r>
      <w:r>
        <w:t xml:space="preserve"> kuid, need maksavad palju (nt.seikluspark). </w:t>
      </w:r>
    </w:p>
    <w:p w:rsidR="008A23F3" w:rsidRDefault="008A23F3" w:rsidP="008A23F3">
      <w:pPr>
        <w:pStyle w:val="ListParagraph"/>
        <w:numPr>
          <w:ilvl w:val="0"/>
          <w:numId w:val="6"/>
        </w:numPr>
        <w:ind w:left="426" w:hanging="426"/>
      </w:pPr>
      <w:r w:rsidRPr="006744FB">
        <w:rPr>
          <w:b/>
        </w:rPr>
        <w:t>Noortekeskused</w:t>
      </w:r>
      <w:r>
        <w:t xml:space="preserve"> on rajatud, kuid nende investeeringud aeguvad. Et noortele tegevust pakkuda tuleb noortekeskusi uuendada, uusi soetisi hankida, kuid selleks täna vahendeid napib (nt.500 EUR/aastas). Noortekeskused elavad pideval säästurežiimil.</w:t>
      </w:r>
    </w:p>
    <w:p w:rsidR="008A23F3" w:rsidRDefault="008A23F3" w:rsidP="008A23F3">
      <w:pPr>
        <w:pStyle w:val="ListParagraph"/>
        <w:numPr>
          <w:ilvl w:val="0"/>
          <w:numId w:val="6"/>
        </w:numPr>
        <w:ind w:left="426" w:hanging="426"/>
      </w:pPr>
      <w:r>
        <w:t xml:space="preserve">Suurim probleem on siiski inimeressursi puudus, kes noori oskaks kaasata ja kaasaks ning tekitaks sidusust kogukonnaga, et oleks eeldus nende naasmiseks, jäämiseks piirkonda. </w:t>
      </w:r>
    </w:p>
    <w:p w:rsidR="008A23F3" w:rsidRDefault="008A23F3" w:rsidP="008A23F3">
      <w:pPr>
        <w:pStyle w:val="ListParagraph"/>
        <w:numPr>
          <w:ilvl w:val="0"/>
          <w:numId w:val="6"/>
        </w:numPr>
        <w:ind w:left="426" w:hanging="426"/>
      </w:pPr>
      <w:r>
        <w:t>Täna on noortekeskustes tööl 1 in. kes peab tegema kõik, s.h teenima tulu, et noortele teenust pakkuda.</w:t>
      </w:r>
      <w:r w:rsidRPr="00474362">
        <w:t xml:space="preserve"> </w:t>
      </w:r>
      <w:r>
        <w:t xml:space="preserve">Nt. Jõhvis on noortekeksuse teenuse pakkumine lahendatud nii, et on </w:t>
      </w:r>
      <w:r>
        <w:lastRenderedPageBreak/>
        <w:t>loodud MTÜ, vald finantseerib MTÜ-s 1 inimese tööjõukulu, kuid kommunaal jm. tegevuskulu peab MTÜ ise juurde teenima. Nii jääb vähe ressurssi noortega tegelemiseks. Juurde on vaja inimest, kes noortega tööd organiseeriks.</w:t>
      </w:r>
    </w:p>
    <w:p w:rsidR="008A23F3" w:rsidRDefault="008A23F3" w:rsidP="008A23F3">
      <w:pPr>
        <w:pStyle w:val="ListParagraph"/>
        <w:numPr>
          <w:ilvl w:val="0"/>
          <w:numId w:val="6"/>
        </w:numPr>
        <w:ind w:left="426" w:hanging="426"/>
      </w:pPr>
      <w:r>
        <w:t>Otsustajad tegelikult ei tea mis on noorsootöö- nähakse seda kui ürituste korraldust (nt.vastlapäev).</w:t>
      </w:r>
    </w:p>
    <w:p w:rsidR="008A23F3" w:rsidRDefault="008A23F3" w:rsidP="008A23F3">
      <w:pPr>
        <w:pStyle w:val="ListParagraph"/>
        <w:numPr>
          <w:ilvl w:val="0"/>
          <w:numId w:val="6"/>
        </w:numPr>
        <w:ind w:left="426" w:hanging="426"/>
      </w:pPr>
      <w:r>
        <w:t>Noorsootöös on oma spetsiifika. Töös noortega on oluline koht sellel, et noorel lubatakse eksida. Päris elu kogetakse vaid oma kogemusest.</w:t>
      </w:r>
    </w:p>
    <w:p w:rsidR="008A23F3" w:rsidRDefault="008A23F3" w:rsidP="008A23F3">
      <w:pPr>
        <w:pStyle w:val="ListParagraph"/>
        <w:numPr>
          <w:ilvl w:val="0"/>
          <w:numId w:val="6"/>
        </w:numPr>
        <w:ind w:left="426" w:hanging="426"/>
      </w:pPr>
      <w:r>
        <w:t>Noortele on juba täna pandud suur vastutus, s.h. isiklik vastutus nt.noortekogu ees- noored vastutvad, et noortekogu püsiks järjepidevalt. Aktiivsetel noortel on vaja kõrvale täiskasvanut, kes aitab hoida jätkusuutlikkust.</w:t>
      </w:r>
    </w:p>
    <w:p w:rsidR="008A23F3" w:rsidRDefault="008A23F3" w:rsidP="008A23F3">
      <w:pPr>
        <w:pStyle w:val="ListParagraph"/>
        <w:numPr>
          <w:ilvl w:val="0"/>
          <w:numId w:val="6"/>
        </w:numPr>
        <w:ind w:left="426" w:hanging="426"/>
      </w:pPr>
      <w:r>
        <w:t>Probleem on, et tööealisi noori ei saa üldse kätte, noortekeskused tegelevad kooliealiste noortega.</w:t>
      </w:r>
    </w:p>
    <w:p w:rsidR="008A23F3" w:rsidRDefault="008A23F3" w:rsidP="008A23F3">
      <w:pPr>
        <w:pStyle w:val="ListParagraph"/>
        <w:numPr>
          <w:ilvl w:val="0"/>
          <w:numId w:val="6"/>
        </w:numPr>
        <w:ind w:left="426" w:hanging="426"/>
      </w:pPr>
      <w:r>
        <w:t>Noorsootöötaja pingutab täna oma KOVs üksi. Noorsootöö tase KOVti on väga erinev.</w:t>
      </w:r>
    </w:p>
    <w:p w:rsidR="008A23F3" w:rsidRDefault="008A23F3" w:rsidP="008A23F3">
      <w:pPr>
        <w:pStyle w:val="ListParagraph"/>
        <w:numPr>
          <w:ilvl w:val="0"/>
          <w:numId w:val="6"/>
        </w:numPr>
        <w:ind w:left="426" w:hanging="426"/>
      </w:pPr>
      <w:r>
        <w:t xml:space="preserve">Seal kus noortekeskused on vallaastused on projektide omafinantseeringu %-i kahandamiseks noortkeskuste juurde tehtud MTÜ-d. </w:t>
      </w:r>
    </w:p>
    <w:p w:rsidR="008A23F3" w:rsidRDefault="008A23F3" w:rsidP="008A23F3">
      <w:pPr>
        <w:pStyle w:val="ListParagraph"/>
        <w:ind w:left="426"/>
      </w:pPr>
    </w:p>
    <w:p w:rsidR="008A23F3" w:rsidRPr="004D1669" w:rsidRDefault="008A23F3" w:rsidP="008A23F3">
      <w:pPr>
        <w:pStyle w:val="ListParagraph"/>
        <w:numPr>
          <w:ilvl w:val="0"/>
          <w:numId w:val="9"/>
        </w:numPr>
        <w:rPr>
          <w:b/>
          <w:i/>
        </w:rPr>
      </w:pPr>
      <w:r>
        <w:rPr>
          <w:b/>
          <w:i/>
        </w:rPr>
        <w:t>Mõned l</w:t>
      </w:r>
      <w:r w:rsidRPr="004D1669">
        <w:rPr>
          <w:b/>
          <w:i/>
        </w:rPr>
        <w:t>ahendused</w:t>
      </w:r>
    </w:p>
    <w:p w:rsidR="008A23F3" w:rsidRDefault="008A23F3" w:rsidP="008A23F3">
      <w:pPr>
        <w:pStyle w:val="ListParagraph"/>
        <w:numPr>
          <w:ilvl w:val="0"/>
          <w:numId w:val="7"/>
        </w:numPr>
      </w:pPr>
      <w:r>
        <w:t>Suhtumise muutmine väikesest peale- et preaguste suurte suhtumine ei kanduks väiksematele edasi (nt.pommiauk)</w:t>
      </w:r>
    </w:p>
    <w:p w:rsidR="008A23F3" w:rsidRDefault="008A23F3" w:rsidP="008A23F3">
      <w:pPr>
        <w:pStyle w:val="ListParagraph"/>
        <w:numPr>
          <w:ilvl w:val="0"/>
          <w:numId w:val="7"/>
        </w:numPr>
      </w:pPr>
      <w:r>
        <w:t xml:space="preserve">Selleks saab </w:t>
      </w:r>
      <w:r w:rsidRPr="0098305F">
        <w:rPr>
          <w:u w:val="single"/>
        </w:rPr>
        <w:t>anda info</w:t>
      </w:r>
      <w:r>
        <w:rPr>
          <w:u w:val="single"/>
        </w:rPr>
        <w:t>t</w:t>
      </w:r>
      <w:r>
        <w:t>(nt.tantsimisvõimalused)</w:t>
      </w:r>
      <w:r>
        <w:rPr>
          <w:u w:val="single"/>
        </w:rPr>
        <w:t>.</w:t>
      </w:r>
      <w:r>
        <w:t xml:space="preserve"> Väga paljud noored ootavad nagu beebid, et neile kandikul ette toodaks.</w:t>
      </w:r>
    </w:p>
    <w:p w:rsidR="008A23F3" w:rsidRDefault="008A23F3" w:rsidP="008A23F3">
      <w:pPr>
        <w:pStyle w:val="ListParagraph"/>
        <w:numPr>
          <w:ilvl w:val="0"/>
          <w:numId w:val="7"/>
        </w:numPr>
      </w:pPr>
      <w:r>
        <w:t>Nooremaid tuleb rohkem kaasata nt.ürituste korraldamisse, et saaksid kogemuse ise tegutsedes. Siin on probleemiks kooli suur koormus. Kool on turvaline keskkond, aga välismaailma jääb vaid kooliseinte vahel avastamata.</w:t>
      </w:r>
    </w:p>
    <w:p w:rsidR="008A23F3" w:rsidRDefault="008A23F3" w:rsidP="008A23F3">
      <w:pPr>
        <w:pStyle w:val="ListParagraph"/>
        <w:numPr>
          <w:ilvl w:val="0"/>
          <w:numId w:val="7"/>
        </w:numPr>
      </w:pPr>
      <w:r>
        <w:t>Olemas on soov tagasi koju tulla. Mõjutab turvatunne- pere tugi ja toetus, nt.Vokka siin parem keskkond.</w:t>
      </w:r>
    </w:p>
    <w:p w:rsidR="008A23F3" w:rsidRDefault="008A23F3" w:rsidP="008A23F3">
      <w:pPr>
        <w:pStyle w:val="ListParagraph"/>
        <w:numPr>
          <w:ilvl w:val="0"/>
          <w:numId w:val="7"/>
        </w:numPr>
      </w:pPr>
      <w:r>
        <w:t>Mõjutavad siin enda korda saadetud teod:</w:t>
      </w:r>
    </w:p>
    <w:p w:rsidR="008A23F3" w:rsidRDefault="008A23F3" w:rsidP="008A23F3">
      <w:pPr>
        <w:pStyle w:val="ListParagraph"/>
        <w:numPr>
          <w:ilvl w:val="0"/>
          <w:numId w:val="8"/>
        </w:numPr>
      </w:pPr>
      <w:r>
        <w:t>Kogetud eduelamus ja positiivne emotsioon.</w:t>
      </w:r>
    </w:p>
    <w:p w:rsidR="008A23F3" w:rsidRDefault="008A23F3" w:rsidP="008A23F3">
      <w:pPr>
        <w:pStyle w:val="ListParagraph"/>
        <w:numPr>
          <w:ilvl w:val="0"/>
          <w:numId w:val="8"/>
        </w:numPr>
      </w:pPr>
      <w:r>
        <w:t>Nt.olen võrkpalliklubi käivitanud ning tahan tulevikus näha, mis noortest võrkpalluritest edasi saab.</w:t>
      </w:r>
    </w:p>
    <w:p w:rsidR="008A23F3" w:rsidRPr="00D82FAD" w:rsidRDefault="008A23F3" w:rsidP="008A23F3">
      <w:pPr>
        <w:pStyle w:val="ListParagraph"/>
        <w:numPr>
          <w:ilvl w:val="0"/>
          <w:numId w:val="8"/>
        </w:numPr>
        <w:rPr>
          <w:b/>
          <w:i/>
        </w:rPr>
      </w:pPr>
      <w:r>
        <w:t>Tagasi on ka huvitav tulla, et lihtsalt näha mis on erinevatest asjadest tulevikus saanud.</w:t>
      </w:r>
    </w:p>
    <w:p w:rsidR="008A23F3" w:rsidRPr="00D82FAD" w:rsidRDefault="008A23F3" w:rsidP="008A23F3">
      <w:pPr>
        <w:pStyle w:val="ListParagraph"/>
        <w:numPr>
          <w:ilvl w:val="0"/>
          <w:numId w:val="8"/>
        </w:numPr>
        <w:rPr>
          <w:b/>
          <w:i/>
        </w:rPr>
      </w:pPr>
      <w:r>
        <w:t>Panustaja ei saa külmalt ära minna</w:t>
      </w:r>
    </w:p>
    <w:p w:rsidR="008A23F3" w:rsidRPr="001C0A09" w:rsidRDefault="008A23F3" w:rsidP="008A23F3">
      <w:pPr>
        <w:pStyle w:val="ListParagraph"/>
        <w:numPr>
          <w:ilvl w:val="0"/>
          <w:numId w:val="8"/>
        </w:numPr>
        <w:rPr>
          <w:b/>
          <w:i/>
        </w:rPr>
      </w:pPr>
      <w:r>
        <w:t>Teeme praegu laspepõlve mälestusi</w:t>
      </w:r>
    </w:p>
    <w:p w:rsidR="008A23F3" w:rsidRDefault="008A23F3" w:rsidP="008A23F3">
      <w:pPr>
        <w:pStyle w:val="ListParagraph"/>
        <w:numPr>
          <w:ilvl w:val="0"/>
          <w:numId w:val="8"/>
        </w:numPr>
      </w:pPr>
      <w:r>
        <w:t>Ida-Virus on lihtsam silma paista. Nt.Toila kool mis lubas teha imelikke asju-tänased Ida-Viru juhid on just Toilast. Ka noori mõjutab Toila täiskasvanute edasipürgiv ellusuhtumine.</w:t>
      </w:r>
    </w:p>
    <w:p w:rsidR="008A23F3" w:rsidRDefault="008A23F3" w:rsidP="008A23F3">
      <w:r>
        <w:t xml:space="preserve">Noored saatsid k.o.intervjuu juurde 07.11.13 toimunud noorte osaluskohviku "Ida-Virumaa - potentsiaali ju on!“ protokolli. Osaluskohvikus osales ca 70 nii eesti kui venekeelset noort. </w:t>
      </w:r>
    </w:p>
    <w:p w:rsidR="008A23F3" w:rsidRDefault="008A23F3" w:rsidP="008A23F3">
      <w:pPr>
        <w:rPr>
          <w:b/>
        </w:rPr>
      </w:pPr>
      <w:r>
        <w:t xml:space="preserve">Peamised teemad millest räägiti: negatiivne kuvand, keelebarjäär, elukeskkonna parandamisvajadus, töökohtade leidmine, hea looduskeskkond. Protokolli kokkuvõte on teotahteline:    </w:t>
      </w:r>
      <w:r>
        <w:rPr>
          <w:b/>
        </w:rPr>
        <w:lastRenderedPageBreak/>
        <w:t>M</w:t>
      </w:r>
      <w:r w:rsidRPr="0042255A">
        <w:rPr>
          <w:b/>
        </w:rPr>
        <w:t>eie ise peame oma maakonna hea maine eest seisma! Peame ära kasutama oma suurepä</w:t>
      </w:r>
      <w:r>
        <w:rPr>
          <w:b/>
        </w:rPr>
        <w:t>-</w:t>
      </w:r>
      <w:r w:rsidRPr="0042255A">
        <w:rPr>
          <w:b/>
        </w:rPr>
        <w:t>r</w:t>
      </w:r>
      <w:r>
        <w:rPr>
          <w:b/>
        </w:rPr>
        <w:t>a</w:t>
      </w:r>
      <w:r w:rsidRPr="0042255A">
        <w:rPr>
          <w:b/>
        </w:rPr>
        <w:t>st</w:t>
      </w:r>
      <w:r>
        <w:rPr>
          <w:b/>
        </w:rPr>
        <w:t xml:space="preserve"> </w:t>
      </w:r>
      <w:r w:rsidRPr="0042255A">
        <w:rPr>
          <w:b/>
        </w:rPr>
        <w:t>loodust turismi arendamiseks! Panustama rohkem noortekogule!</w:t>
      </w:r>
      <w:bookmarkStart w:id="0" w:name="_GoBack"/>
      <w:bookmarkEnd w:id="0"/>
    </w:p>
    <w:p w:rsidR="008A23F3" w:rsidRDefault="008A23F3" w:rsidP="008A23F3">
      <w:pPr>
        <w:rPr>
          <w:b/>
        </w:rPr>
      </w:pPr>
    </w:p>
    <w:p w:rsidR="008A23F3" w:rsidRDefault="008A23F3" w:rsidP="008A23F3">
      <w:pPr>
        <w:pStyle w:val="ListParagraph"/>
        <w:numPr>
          <w:ilvl w:val="0"/>
          <w:numId w:val="9"/>
        </w:numPr>
        <w:rPr>
          <w:b/>
          <w:i/>
        </w:rPr>
      </w:pPr>
      <w:r w:rsidRPr="0098305F">
        <w:rPr>
          <w:b/>
          <w:i/>
        </w:rPr>
        <w:t>Millised on kogemused projektilises tegevuses osalemisest ja millist toetust võiks pakkuda noorte ja noorsotöö projektide seisukohalt.</w:t>
      </w:r>
    </w:p>
    <w:p w:rsidR="008A23F3" w:rsidRPr="004D1669" w:rsidRDefault="008A23F3" w:rsidP="008A23F3">
      <w:pPr>
        <w:ind w:left="720"/>
        <w:rPr>
          <w:b/>
          <w:i/>
        </w:rPr>
      </w:pPr>
      <w:r>
        <w:t>Osalemine projektilises tegevuses:</w:t>
      </w:r>
    </w:p>
    <w:p w:rsidR="008A23F3" w:rsidRDefault="008A23F3" w:rsidP="008A23F3">
      <w:pPr>
        <w:pStyle w:val="ListParagraph"/>
        <w:numPr>
          <w:ilvl w:val="0"/>
          <w:numId w:val="7"/>
        </w:numPr>
      </w:pPr>
      <w:r>
        <w:t>Osalenud projektides oleme, ise veel projekte pole esitanud, teeme praegu taotlust (Voka ANK)</w:t>
      </w:r>
    </w:p>
    <w:p w:rsidR="008A23F3" w:rsidRDefault="008A23F3" w:rsidP="008A23F3">
      <w:pPr>
        <w:ind w:left="360"/>
      </w:pPr>
      <w:r>
        <w:t>Millist toetust võiks pakkuda:</w:t>
      </w:r>
    </w:p>
    <w:p w:rsidR="008A23F3" w:rsidRDefault="008A23F3" w:rsidP="008A23F3">
      <w:pPr>
        <w:pStyle w:val="ListParagraph"/>
        <w:numPr>
          <w:ilvl w:val="0"/>
          <w:numId w:val="7"/>
        </w:numPr>
      </w:pPr>
      <w:r>
        <w:t>Noortekeskuste vahendite toetamine, ürituste toetamine on mõttekas vaid juhul kui see on koostööprojekt (mitte üksiküritused)</w:t>
      </w:r>
    </w:p>
    <w:p w:rsidR="008A23F3" w:rsidRDefault="008A23F3" w:rsidP="008A23F3">
      <w:pPr>
        <w:pStyle w:val="ListParagraph"/>
        <w:numPr>
          <w:ilvl w:val="0"/>
          <w:numId w:val="7"/>
        </w:numPr>
        <w:spacing w:after="0" w:line="240" w:lineRule="auto"/>
      </w:pPr>
      <w:r>
        <w:t xml:space="preserve">Õpilasmaleva toetus. </w:t>
      </w:r>
    </w:p>
    <w:p w:rsidR="008A23F3" w:rsidRDefault="008A23F3" w:rsidP="008A23F3">
      <w:pPr>
        <w:spacing w:after="0" w:line="240" w:lineRule="auto"/>
        <w:ind w:left="360"/>
      </w:pPr>
      <w:r>
        <w:t>Õpilasmalevat ei saa teha ilma toetuseta. Õpilasmalevad seovad noori, t</w:t>
      </w:r>
      <w:r w:rsidRPr="00FF448D">
        <w:rPr>
          <w:u w:val="single"/>
        </w:rPr>
        <w:t>ekib kogukonnatunne</w:t>
      </w:r>
      <w:r>
        <w:t xml:space="preserve">, sidusus kodukohaga- ma esindan oma valda! Malevatel võiks olla nõue, et oleks nt.3 valla noored koos. </w:t>
      </w:r>
    </w:p>
    <w:p w:rsidR="008A23F3" w:rsidRDefault="008A23F3" w:rsidP="008A23F3">
      <w:pPr>
        <w:pStyle w:val="ListParagraph"/>
        <w:numPr>
          <w:ilvl w:val="0"/>
          <w:numId w:val="7"/>
        </w:numPr>
      </w:pPr>
      <w:r>
        <w:t>Info levitamine- et teataks mis toimub (üritused, teenused). Nt hea näide Toila Gümnaasiumi TV, mida vaatavad juba ka lapsevanemad ja mida oodatakse.</w:t>
      </w:r>
    </w:p>
    <w:p w:rsidR="008A23F3" w:rsidRDefault="008A23F3" w:rsidP="008A23F3">
      <w:pPr>
        <w:pStyle w:val="ListParagraph"/>
        <w:numPr>
          <w:ilvl w:val="0"/>
          <w:numId w:val="7"/>
        </w:numPr>
      </w:pPr>
      <w:r>
        <w:t>Leader projektimajanduses osalemine- tutvustada KIKO tegevut, kaasata. nt.hindamiskomisjoni, strateegiaseminaridele vm. kuhu saaks paar noori kaasa võtta.</w:t>
      </w:r>
    </w:p>
    <w:p w:rsidR="008A23F3" w:rsidRDefault="008A23F3" w:rsidP="008A23F3">
      <w:pPr>
        <w:pStyle w:val="ListParagraph"/>
        <w:numPr>
          <w:ilvl w:val="0"/>
          <w:numId w:val="7"/>
        </w:numPr>
      </w:pPr>
      <w:r>
        <w:t>Noortelt noortele projektid- sest noor ise teab kõige paremini mis teisele noorele mõjub.</w:t>
      </w:r>
      <w:r w:rsidRPr="00FF448D">
        <w:t xml:space="preserve"> </w:t>
      </w:r>
    </w:p>
    <w:p w:rsidR="008A23F3" w:rsidRDefault="008A23F3" w:rsidP="008A23F3">
      <w:pPr>
        <w:pStyle w:val="ListParagraph"/>
        <w:numPr>
          <w:ilvl w:val="0"/>
          <w:numId w:val="7"/>
        </w:numPr>
      </w:pPr>
      <w:r>
        <w:t>Noorte ettevõtlusprojektid (teadlikkus väike-kuidas teha).</w:t>
      </w:r>
    </w:p>
    <w:p w:rsidR="008A23F3" w:rsidRDefault="008A23F3" w:rsidP="008A23F3">
      <w:pPr>
        <w:pStyle w:val="ListParagraph"/>
        <w:numPr>
          <w:ilvl w:val="0"/>
          <w:numId w:val="7"/>
        </w:numPr>
      </w:pPr>
      <w:r>
        <w:t>Kuidas saaks vabatahlikud noortekeskustele appi</w:t>
      </w:r>
    </w:p>
    <w:p w:rsidR="008A23F3" w:rsidRDefault="008A23F3" w:rsidP="008A23F3">
      <w:pPr>
        <w:pStyle w:val="ListParagraph"/>
        <w:numPr>
          <w:ilvl w:val="0"/>
          <w:numId w:val="7"/>
        </w:numPr>
      </w:pPr>
      <w:r>
        <w:t>Noorteprojektide puhul on oluline menetluse paindlikkus (nt.6 kuuga võib kauda initsiatiiv)</w:t>
      </w:r>
    </w:p>
    <w:p w:rsidR="008A23F3" w:rsidRDefault="008A23F3" w:rsidP="000E7F77">
      <w:pPr>
        <w:pStyle w:val="ListParagraph"/>
        <w:ind w:left="1080"/>
      </w:pPr>
    </w:p>
    <w:p w:rsidR="0006381D" w:rsidRDefault="0006381D" w:rsidP="0006381D">
      <w:pPr>
        <w:rPr>
          <w:b/>
        </w:rPr>
      </w:pPr>
      <w:r>
        <w:rPr>
          <w:b/>
        </w:rPr>
        <w:t>Kolmas sektor ja avalik huvi</w:t>
      </w:r>
    </w:p>
    <w:p w:rsidR="0006381D" w:rsidRPr="009929CF" w:rsidRDefault="0006381D" w:rsidP="0006381D">
      <w:pPr>
        <w:rPr>
          <w:b/>
        </w:rPr>
      </w:pPr>
      <w:r>
        <w:rPr>
          <w:b/>
        </w:rPr>
        <w:t>IVEK, Jõhvi</w:t>
      </w:r>
    </w:p>
    <w:p w:rsidR="0006381D" w:rsidRDefault="0006381D" w:rsidP="0006381D">
      <w:r>
        <w:t>04.03.2014</w:t>
      </w:r>
    </w:p>
    <w:p w:rsidR="0006381D" w:rsidRDefault="0006381D" w:rsidP="0006381D">
      <w:r>
        <w:t>Algus 12.00</w:t>
      </w:r>
    </w:p>
    <w:p w:rsidR="0006381D" w:rsidRDefault="0006381D" w:rsidP="0006381D">
      <w:pPr>
        <w:ind w:left="360"/>
        <w:rPr>
          <w:b/>
          <w:i/>
        </w:rPr>
      </w:pPr>
      <w:r w:rsidRPr="00E3470A">
        <w:rPr>
          <w:b/>
          <w:i/>
        </w:rPr>
        <w:t xml:space="preserve">Millised on olnud probleemid eelmisel rahastamisperioodil </w:t>
      </w:r>
      <w:r>
        <w:rPr>
          <w:b/>
          <w:i/>
        </w:rPr>
        <w:t>K</w:t>
      </w:r>
      <w:r w:rsidRPr="00E3470A">
        <w:rPr>
          <w:b/>
          <w:i/>
        </w:rPr>
        <w:t>IKO strateegia elluviimisel (menetlus, informatsioon, rahastuse proportsioonid</w:t>
      </w:r>
      <w:r>
        <w:rPr>
          <w:b/>
          <w:i/>
        </w:rPr>
        <w:t>, hindamise korraldus</w:t>
      </w:r>
      <w:r w:rsidRPr="00E3470A">
        <w:rPr>
          <w:b/>
          <w:i/>
        </w:rPr>
        <w:t xml:space="preserve"> jne.)</w:t>
      </w:r>
      <w:r>
        <w:rPr>
          <w:b/>
          <w:i/>
        </w:rPr>
        <w:t xml:space="preserve"> mtü-kov seisukohalt.</w:t>
      </w:r>
    </w:p>
    <w:p w:rsidR="0006381D" w:rsidRPr="00E307CC" w:rsidRDefault="0006381D" w:rsidP="0006381D">
      <w:pPr>
        <w:pStyle w:val="ListParagraph"/>
        <w:numPr>
          <w:ilvl w:val="0"/>
          <w:numId w:val="10"/>
        </w:numPr>
        <w:ind w:left="426" w:hanging="426"/>
        <w:rPr>
          <w:b/>
          <w:i/>
        </w:rPr>
      </w:pPr>
      <w:r>
        <w:t>Kogu summa tuleb esmalt ise sisse panna ja toetusraha saad tagantjärele.</w:t>
      </w:r>
    </w:p>
    <w:p w:rsidR="0006381D" w:rsidRPr="00735590" w:rsidRDefault="0006381D" w:rsidP="0006381D">
      <w:pPr>
        <w:pStyle w:val="ListParagraph"/>
        <w:numPr>
          <w:ilvl w:val="0"/>
          <w:numId w:val="10"/>
        </w:numPr>
        <w:ind w:left="426" w:hanging="426"/>
        <w:rPr>
          <w:b/>
          <w:i/>
        </w:rPr>
      </w:pPr>
      <w:r>
        <w:t>Suuremate summade puhul  (nt.investeeringud) ei aita ainult PRIA toetusest, et saada pangalt laenu</w:t>
      </w:r>
      <w:r w:rsidRPr="00741E6D">
        <w:rPr>
          <w:b/>
        </w:rPr>
        <w:t>. Tuleb teha isiklikke käendusi</w:t>
      </w:r>
      <w:r>
        <w:t>.</w:t>
      </w:r>
    </w:p>
    <w:p w:rsidR="0006381D" w:rsidRPr="00977B0C" w:rsidRDefault="0006381D" w:rsidP="0006381D">
      <w:pPr>
        <w:pStyle w:val="ListParagraph"/>
        <w:numPr>
          <w:ilvl w:val="0"/>
          <w:numId w:val="10"/>
        </w:numPr>
        <w:ind w:left="426" w:hanging="426"/>
        <w:rPr>
          <w:b/>
          <w:i/>
        </w:rPr>
      </w:pPr>
      <w:r w:rsidRPr="00741E6D">
        <w:lastRenderedPageBreak/>
        <w:t xml:space="preserve">Liiga </w:t>
      </w:r>
      <w:r w:rsidRPr="00741E6D">
        <w:rPr>
          <w:b/>
        </w:rPr>
        <w:t>pikk menetlusperiood</w:t>
      </w:r>
      <w:r w:rsidRPr="00741E6D">
        <w:t xml:space="preserve"> PRIA-s. Hinnapakkumised</w:t>
      </w:r>
      <w:r>
        <w:t xml:space="preserve"> vananevad, kogu projekt võib minna vahepeal teises suunas. NB! Enamus mtü-sid alustavad ilma PRIA otsuseta (need kes ei vaja pangalaenu).</w:t>
      </w:r>
    </w:p>
    <w:p w:rsidR="0006381D" w:rsidRPr="005B7C9D" w:rsidRDefault="0006381D" w:rsidP="0006381D">
      <w:pPr>
        <w:pStyle w:val="ListParagraph"/>
        <w:numPr>
          <w:ilvl w:val="0"/>
          <w:numId w:val="10"/>
        </w:numPr>
        <w:ind w:left="426" w:hanging="426"/>
        <w:rPr>
          <w:b/>
          <w:i/>
        </w:rPr>
      </w:pPr>
      <w:r>
        <w:t>Venekeelsed inimesed elavad pigem linnades, MTÜ-sid on vähe.</w:t>
      </w:r>
    </w:p>
    <w:p w:rsidR="0006381D" w:rsidRPr="0063575B" w:rsidRDefault="0006381D" w:rsidP="0006381D">
      <w:pPr>
        <w:pStyle w:val="ListParagraph"/>
        <w:numPr>
          <w:ilvl w:val="0"/>
          <w:numId w:val="10"/>
        </w:numPr>
        <w:ind w:left="426" w:hanging="426"/>
        <w:rPr>
          <w:b/>
          <w:i/>
        </w:rPr>
      </w:pPr>
      <w:r>
        <w:t>Vene k. MTÜ-deni jõuab info siis kui on reaalsed projektid juba olemas (tänaseks on see toimunud)</w:t>
      </w:r>
    </w:p>
    <w:p w:rsidR="0006381D" w:rsidRPr="0063575B" w:rsidRDefault="0006381D" w:rsidP="0006381D">
      <w:pPr>
        <w:pStyle w:val="ListParagraph"/>
        <w:numPr>
          <w:ilvl w:val="0"/>
          <w:numId w:val="10"/>
        </w:numPr>
        <w:ind w:left="426" w:hanging="426"/>
        <w:rPr>
          <w:b/>
          <w:i/>
        </w:rPr>
      </w:pPr>
      <w:r>
        <w:t>Strateegias peaks sees olema, et Ida-Virumaal pole eestikeelsetel kogukondadel kogunemiskohti.</w:t>
      </w:r>
    </w:p>
    <w:p w:rsidR="0006381D" w:rsidRPr="005E0D38" w:rsidRDefault="0006381D" w:rsidP="0006381D">
      <w:pPr>
        <w:pStyle w:val="ListParagraph"/>
        <w:numPr>
          <w:ilvl w:val="0"/>
          <w:numId w:val="10"/>
        </w:numPr>
        <w:ind w:left="426" w:hanging="426"/>
        <w:rPr>
          <w:b/>
          <w:i/>
        </w:rPr>
      </w:pPr>
      <w:r>
        <w:t xml:space="preserve">MTÜ investeeringutel on tunnetatav probleem </w:t>
      </w:r>
      <w:r w:rsidRPr="00741E6D">
        <w:rPr>
          <w:b/>
        </w:rPr>
        <w:t>jätkusuutlikkusega</w:t>
      </w:r>
      <w:r>
        <w:t>. Tekib sundus investeeringuid ülal pidada. MTÜ-d peavad kas teenust müüma või toetust küsima.</w:t>
      </w:r>
    </w:p>
    <w:p w:rsidR="0006381D" w:rsidRPr="00FE34D9" w:rsidRDefault="0006381D" w:rsidP="0006381D">
      <w:pPr>
        <w:pStyle w:val="ListParagraph"/>
        <w:numPr>
          <w:ilvl w:val="0"/>
          <w:numId w:val="10"/>
        </w:numPr>
        <w:ind w:left="426" w:hanging="426"/>
        <w:rPr>
          <w:b/>
          <w:i/>
        </w:rPr>
      </w:pPr>
      <w:r>
        <w:t>MTÜd ei tohi KIKO investeeringuga tehtud objektidel äritegevust teha (nt.ruumirendina võid aga majutusasutusena ei või) vaid peavad tegema toetuse eesmärgipärast tegevust.</w:t>
      </w:r>
      <w:r w:rsidRPr="00741E6D">
        <w:t xml:space="preserve"> </w:t>
      </w:r>
      <w:r>
        <w:t>Väga levinud mentaliteet, et ootan MTÜ investeeringuga 5 aastat ära ja siis läheb äriks lahti.</w:t>
      </w:r>
    </w:p>
    <w:p w:rsidR="0006381D" w:rsidRPr="0063575B" w:rsidRDefault="0006381D" w:rsidP="0006381D">
      <w:pPr>
        <w:pStyle w:val="ListParagraph"/>
        <w:ind w:left="426"/>
        <w:rPr>
          <w:b/>
          <w:i/>
        </w:rPr>
      </w:pPr>
      <w:r>
        <w:t>Inimesed ei teadvusta, et kui teeme kogukonna asja siis tuleb inimestel endil sinna panustada (nt.MTÜde oma rahaline panus Eestis on väike, nt. 2 EUR/kuu on erandlikult suur liikmemaks Eestis). Toetus peaks olema katalüsaator mitte kütus. Mentaliteet, et saama peab tasuta viib ka jätkusuutmatuseni. Väga vähe oma raha pannakse sisse (ja ka see on tihti veel osaliselt avalik raha).</w:t>
      </w:r>
    </w:p>
    <w:p w:rsidR="0006381D" w:rsidRPr="00741E6D" w:rsidRDefault="0006381D" w:rsidP="0006381D">
      <w:pPr>
        <w:pStyle w:val="ListParagraph"/>
        <w:numPr>
          <w:ilvl w:val="0"/>
          <w:numId w:val="10"/>
        </w:numPr>
        <w:ind w:left="426" w:hanging="426"/>
        <w:rPr>
          <w:b/>
          <w:i/>
        </w:rPr>
      </w:pPr>
      <w:r>
        <w:t>MTÜde eestvedamise nõrk jätkusuutlikkus-kui 1 aktiivne in. ära kukub siis on kogu MTÜ löögi all. Kas oleks abiks MTÜ arendamise programm-kogemuste jagamine kuidas MTÜ tööle saada. Nt.MTÜ coach, kes saaks oma kulud tasa ja mingisuguse vastutusväärse rahalise toetuse.</w:t>
      </w:r>
    </w:p>
    <w:p w:rsidR="0006381D" w:rsidRPr="007B74DB" w:rsidRDefault="0006381D" w:rsidP="0006381D">
      <w:pPr>
        <w:pStyle w:val="ListParagraph"/>
        <w:numPr>
          <w:ilvl w:val="0"/>
          <w:numId w:val="10"/>
        </w:numPr>
        <w:ind w:left="426" w:hanging="426"/>
        <w:rPr>
          <w:b/>
          <w:i/>
        </w:rPr>
      </w:pPr>
      <w:r>
        <w:t>Kogukonna võime ise hakkama  saada või endale teenuseid osutada on väga väike (ei võta vastutust).</w:t>
      </w:r>
      <w:r w:rsidRPr="00564836">
        <w:t xml:space="preserve"> </w:t>
      </w:r>
      <w:r>
        <w:t xml:space="preserve"> MTÜ-nduses ei nähta vajadust kaasa lüüa. </w:t>
      </w:r>
    </w:p>
    <w:p w:rsidR="0006381D" w:rsidRPr="008D7701" w:rsidRDefault="0006381D" w:rsidP="0006381D">
      <w:pPr>
        <w:pStyle w:val="ListParagraph"/>
        <w:numPr>
          <w:ilvl w:val="0"/>
          <w:numId w:val="10"/>
        </w:numPr>
        <w:ind w:left="426" w:hanging="426"/>
        <w:rPr>
          <w:b/>
          <w:i/>
        </w:rPr>
      </w:pPr>
      <w:r>
        <w:t>Bürokraatia takistab Eestis MTÜdel teenus pakkuda (nt.kogukonnapõhine supi pakkumine-veterinaarameti luba vajalik jms.)</w:t>
      </w:r>
    </w:p>
    <w:p w:rsidR="0006381D" w:rsidRPr="00130576" w:rsidRDefault="0006381D" w:rsidP="0006381D">
      <w:pPr>
        <w:pStyle w:val="ListParagraph"/>
        <w:numPr>
          <w:ilvl w:val="0"/>
          <w:numId w:val="10"/>
        </w:numPr>
        <w:ind w:left="426" w:hanging="426"/>
        <w:rPr>
          <w:b/>
          <w:i/>
        </w:rPr>
      </w:pPr>
      <w:r>
        <w:t>Kitsas MTÜ taotlejate ring pole probleem- 7 aasta jooksul on erinevaid MTÜ-st taotlejaid olnud 200.</w:t>
      </w:r>
    </w:p>
    <w:p w:rsidR="0006381D" w:rsidRPr="00741E6D" w:rsidRDefault="0006381D" w:rsidP="0006381D">
      <w:pPr>
        <w:pStyle w:val="ListParagraph"/>
        <w:numPr>
          <w:ilvl w:val="0"/>
          <w:numId w:val="10"/>
        </w:numPr>
        <w:ind w:left="426" w:hanging="426"/>
        <w:rPr>
          <w:b/>
          <w:i/>
        </w:rPr>
      </w:pPr>
      <w:r w:rsidRPr="00741E6D">
        <w:t>Üldi</w:t>
      </w:r>
      <w:r>
        <w:t xml:space="preserve">ne projektide </w:t>
      </w:r>
      <w:r w:rsidRPr="00741E6D">
        <w:rPr>
          <w:b/>
        </w:rPr>
        <w:t>tase nõrk</w:t>
      </w:r>
      <w:r>
        <w:t xml:space="preserve">- </w:t>
      </w:r>
      <w:r w:rsidRPr="00741E6D">
        <w:t>hindamisele läheb väga palju projekte mis ei vääri lugemist.</w:t>
      </w:r>
    </w:p>
    <w:p w:rsidR="0006381D" w:rsidRPr="008D7701" w:rsidRDefault="0006381D" w:rsidP="0006381D">
      <w:pPr>
        <w:pStyle w:val="ListParagraph"/>
        <w:numPr>
          <w:ilvl w:val="0"/>
          <w:numId w:val="10"/>
        </w:numPr>
        <w:ind w:left="426" w:hanging="426"/>
        <w:rPr>
          <w:b/>
          <w:i/>
        </w:rPr>
      </w:pPr>
      <w:r>
        <w:t>Suurte projektide elluviimine on keeruline (nt.külamaja), lisakohutused võivad olla takistuseks.</w:t>
      </w:r>
    </w:p>
    <w:p w:rsidR="0006381D" w:rsidRPr="003F52D0" w:rsidRDefault="0006381D" w:rsidP="0006381D">
      <w:pPr>
        <w:pStyle w:val="ListParagraph"/>
        <w:numPr>
          <w:ilvl w:val="0"/>
          <w:numId w:val="10"/>
        </w:numPr>
        <w:ind w:left="426" w:hanging="426"/>
        <w:rPr>
          <w:b/>
          <w:i/>
        </w:rPr>
      </w:pPr>
      <w:r>
        <w:t>Suured projektid (eri sektoritel) on riskantsed- neid ei suudeta kohati ellu viia.</w:t>
      </w:r>
    </w:p>
    <w:p w:rsidR="0006381D" w:rsidRPr="00564836" w:rsidRDefault="0006381D" w:rsidP="0006381D">
      <w:pPr>
        <w:pStyle w:val="ListParagraph"/>
        <w:numPr>
          <w:ilvl w:val="0"/>
          <w:numId w:val="10"/>
        </w:numPr>
        <w:ind w:left="426" w:hanging="426"/>
        <w:rPr>
          <w:b/>
          <w:i/>
        </w:rPr>
      </w:pPr>
      <w:r>
        <w:t>Taotlejate osalemine infopäevadel on passiivne ja nad ei ole kurisis nõuetega (nt.raamatupidamise sise-eeskirjad).</w:t>
      </w:r>
    </w:p>
    <w:p w:rsidR="0006381D" w:rsidRDefault="0006381D" w:rsidP="0006381D">
      <w:pPr>
        <w:ind w:left="360"/>
        <w:rPr>
          <w:b/>
          <w:i/>
        </w:rPr>
      </w:pPr>
      <w:r w:rsidRPr="00E3470A">
        <w:rPr>
          <w:b/>
          <w:i/>
        </w:rPr>
        <w:t xml:space="preserve">Milline võiks olla töökorraldus uuel programmperioodil </w:t>
      </w:r>
      <w:r>
        <w:rPr>
          <w:b/>
          <w:i/>
        </w:rPr>
        <w:t>K</w:t>
      </w:r>
      <w:r w:rsidRPr="00E3470A">
        <w:rPr>
          <w:b/>
          <w:i/>
        </w:rPr>
        <w:t>IKO-s (menet</w:t>
      </w:r>
      <w:r>
        <w:rPr>
          <w:b/>
          <w:i/>
        </w:rPr>
        <w:t>lus, info liikumine, nõustamine, hindamise korraldus) mtü seisukohalt. Milliseid muutusi peaks läbi viima?</w:t>
      </w:r>
    </w:p>
    <w:p w:rsidR="0006381D" w:rsidRDefault="0006381D" w:rsidP="0006381D">
      <w:pPr>
        <w:pStyle w:val="ListParagraph"/>
        <w:numPr>
          <w:ilvl w:val="0"/>
          <w:numId w:val="10"/>
        </w:numPr>
        <w:ind w:left="426" w:hanging="426"/>
      </w:pPr>
      <w:r w:rsidRPr="005B7C9D">
        <w:t>KIKO</w:t>
      </w:r>
      <w:r>
        <w:t xml:space="preserve"> weebi panna üldinfo vene keeles. </w:t>
      </w:r>
    </w:p>
    <w:p w:rsidR="0006381D" w:rsidRDefault="0006381D" w:rsidP="0006381D">
      <w:pPr>
        <w:pStyle w:val="ListParagraph"/>
        <w:numPr>
          <w:ilvl w:val="0"/>
          <w:numId w:val="10"/>
        </w:numPr>
        <w:ind w:left="426" w:hanging="426"/>
      </w:pPr>
      <w:r>
        <w:t>KIKO weebis panna üles info kust saad vastuseid teatud küsimustes (s.h MAKst, taluliidust).</w:t>
      </w:r>
      <w:r w:rsidRPr="007B74DB">
        <w:t xml:space="preserve"> </w:t>
      </w:r>
    </w:p>
    <w:p w:rsidR="0006381D" w:rsidRDefault="0006381D" w:rsidP="0006381D">
      <w:pPr>
        <w:pStyle w:val="ListParagraph"/>
        <w:numPr>
          <w:ilvl w:val="0"/>
          <w:numId w:val="10"/>
        </w:numPr>
        <w:ind w:left="426" w:hanging="426"/>
      </w:pPr>
      <w:r>
        <w:lastRenderedPageBreak/>
        <w:t>KIKO weebi teha taotlejate kohta lubatud/tehtud ülevaade, kus mida taotleja lubas ning mis sai tehtud koos fotoga</w:t>
      </w:r>
    </w:p>
    <w:p w:rsidR="0006381D" w:rsidRDefault="0006381D" w:rsidP="0006381D">
      <w:pPr>
        <w:pStyle w:val="ListParagraph"/>
        <w:numPr>
          <w:ilvl w:val="0"/>
          <w:numId w:val="10"/>
        </w:numPr>
        <w:ind w:left="426" w:hanging="426"/>
      </w:pPr>
      <w:r>
        <w:t xml:space="preserve">Panna MTÜdele tingimus, et peab olema koduleht (võib ka blogi) ja weebis üleval liikmete nimekiri, maj.aasta aruanne (KÜSKIst võimalik eeskuju võtta). </w:t>
      </w:r>
    </w:p>
    <w:p w:rsidR="0006381D" w:rsidRPr="00DB28D5" w:rsidRDefault="0006381D" w:rsidP="0006381D">
      <w:pPr>
        <w:pStyle w:val="ListParagraph"/>
        <w:numPr>
          <w:ilvl w:val="0"/>
          <w:numId w:val="10"/>
        </w:numPr>
        <w:ind w:left="426" w:hanging="426"/>
        <w:rPr>
          <w:b/>
          <w:i/>
        </w:rPr>
      </w:pPr>
      <w:r>
        <w:t>MTÜdele panna kohustus aidata kogukonda. Nt.Austria eeskujul. Reaalselt lepingut ei saa teha. Nt.taotluses kirjutavad ise ära mis tegevustega aitab kogukond, et saaks uuetaotluse puhul hinnata kes peab sõna.</w:t>
      </w:r>
    </w:p>
    <w:p w:rsidR="0006381D" w:rsidRPr="00C4545C" w:rsidRDefault="0006381D" w:rsidP="0006381D">
      <w:pPr>
        <w:pStyle w:val="ListParagraph"/>
        <w:numPr>
          <w:ilvl w:val="0"/>
          <w:numId w:val="10"/>
        </w:numPr>
        <w:ind w:left="426" w:hanging="426"/>
        <w:rPr>
          <w:b/>
          <w:i/>
        </w:rPr>
      </w:pPr>
      <w:r>
        <w:t>Teine mõte-kas oleks abiks käehoidja rakendamine, sest osad algajad taotlejad, kes said eitava vastuse ei julgegi rohkem taodelda?</w:t>
      </w:r>
    </w:p>
    <w:p w:rsidR="0006381D" w:rsidRPr="007B74DB" w:rsidRDefault="0006381D" w:rsidP="0006381D">
      <w:pPr>
        <w:pStyle w:val="ListParagraph"/>
        <w:numPr>
          <w:ilvl w:val="0"/>
          <w:numId w:val="10"/>
        </w:numPr>
        <w:ind w:left="426" w:hanging="426"/>
        <w:rPr>
          <w:b/>
          <w:i/>
        </w:rPr>
      </w:pPr>
      <w:r>
        <w:t xml:space="preserve">Hindamiskriteeriumid teha täpsemaks. Kas skaala nt. lühemaks. Iga kriteeriumi juurde lisada definitsioon. </w:t>
      </w:r>
    </w:p>
    <w:p w:rsidR="0006381D" w:rsidRPr="007B74DB" w:rsidRDefault="0006381D" w:rsidP="0006381D">
      <w:pPr>
        <w:pStyle w:val="ListParagraph"/>
        <w:numPr>
          <w:ilvl w:val="0"/>
          <w:numId w:val="10"/>
        </w:numPr>
        <w:ind w:left="426" w:hanging="426"/>
        <w:rPr>
          <w:b/>
          <w:i/>
        </w:rPr>
      </w:pPr>
      <w:r>
        <w:t xml:space="preserve">Hindamise esimene ring võiks olla välistav ring-aga seda ei saa teha. </w:t>
      </w:r>
    </w:p>
    <w:p w:rsidR="0006381D" w:rsidRPr="008A73F2" w:rsidRDefault="0006381D" w:rsidP="0006381D">
      <w:pPr>
        <w:pStyle w:val="ListParagraph"/>
        <w:numPr>
          <w:ilvl w:val="0"/>
          <w:numId w:val="10"/>
        </w:numPr>
        <w:ind w:left="426" w:hanging="426"/>
        <w:rPr>
          <w:b/>
          <w:i/>
        </w:rPr>
      </w:pPr>
      <w:r>
        <w:t>Kaaluda kas panna taotlusesse eraldi lahtrina „põhikirjalised eesmärgid“, et kohe näha kas projekt neid toetab.</w:t>
      </w:r>
    </w:p>
    <w:p w:rsidR="0006381D" w:rsidRPr="00B56BE5" w:rsidRDefault="0006381D" w:rsidP="0006381D">
      <w:pPr>
        <w:pStyle w:val="ListParagraph"/>
        <w:numPr>
          <w:ilvl w:val="0"/>
          <w:numId w:val="10"/>
        </w:numPr>
        <w:ind w:left="426" w:hanging="426"/>
        <w:rPr>
          <w:b/>
          <w:i/>
        </w:rPr>
      </w:pPr>
      <w:r>
        <w:t>Lisada välistused- nt.murutraktorid, põllumajandustehnika.</w:t>
      </w:r>
    </w:p>
    <w:p w:rsidR="0006381D" w:rsidRPr="008A23F3" w:rsidRDefault="0006381D" w:rsidP="000E7F77">
      <w:pPr>
        <w:pStyle w:val="ListParagraph"/>
        <w:ind w:left="1080"/>
      </w:pPr>
    </w:p>
    <w:sectPr w:rsidR="0006381D" w:rsidRPr="008A23F3" w:rsidSect="006B2185">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2726"/>
    <w:multiLevelType w:val="hybridMultilevel"/>
    <w:tmpl w:val="3238F7B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14554131"/>
    <w:multiLevelType w:val="hybridMultilevel"/>
    <w:tmpl w:val="824CF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FA6650"/>
    <w:multiLevelType w:val="hybridMultilevel"/>
    <w:tmpl w:val="39027F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8F4019E"/>
    <w:multiLevelType w:val="hybridMultilevel"/>
    <w:tmpl w:val="531A5B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4EA4372"/>
    <w:multiLevelType w:val="hybridMultilevel"/>
    <w:tmpl w:val="783ABAA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nsid w:val="3A604768"/>
    <w:multiLevelType w:val="hybridMultilevel"/>
    <w:tmpl w:val="C680A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CE858C1"/>
    <w:multiLevelType w:val="hybridMultilevel"/>
    <w:tmpl w:val="4A8AEE7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427663BD"/>
    <w:multiLevelType w:val="hybridMultilevel"/>
    <w:tmpl w:val="098A43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E9A028C"/>
    <w:multiLevelType w:val="hybridMultilevel"/>
    <w:tmpl w:val="A6D23F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DD55722"/>
    <w:multiLevelType w:val="hybridMultilevel"/>
    <w:tmpl w:val="20C0B82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929CF"/>
    <w:rsid w:val="00005005"/>
    <w:rsid w:val="00051AA7"/>
    <w:rsid w:val="0006381D"/>
    <w:rsid w:val="000E7F77"/>
    <w:rsid w:val="000F31DF"/>
    <w:rsid w:val="0011065C"/>
    <w:rsid w:val="00112D1D"/>
    <w:rsid w:val="00157AA7"/>
    <w:rsid w:val="00231CAE"/>
    <w:rsid w:val="002418DF"/>
    <w:rsid w:val="00265B62"/>
    <w:rsid w:val="002B5292"/>
    <w:rsid w:val="0033160D"/>
    <w:rsid w:val="0033457A"/>
    <w:rsid w:val="0039110B"/>
    <w:rsid w:val="00411518"/>
    <w:rsid w:val="00446635"/>
    <w:rsid w:val="00471099"/>
    <w:rsid w:val="005176BA"/>
    <w:rsid w:val="0054565D"/>
    <w:rsid w:val="0054780E"/>
    <w:rsid w:val="005C251E"/>
    <w:rsid w:val="0063754A"/>
    <w:rsid w:val="00690F83"/>
    <w:rsid w:val="006A7946"/>
    <w:rsid w:val="006B2185"/>
    <w:rsid w:val="00750288"/>
    <w:rsid w:val="007E2E2C"/>
    <w:rsid w:val="008A23F3"/>
    <w:rsid w:val="008B1686"/>
    <w:rsid w:val="008F58E7"/>
    <w:rsid w:val="00926E74"/>
    <w:rsid w:val="00932B2A"/>
    <w:rsid w:val="00935142"/>
    <w:rsid w:val="009929CF"/>
    <w:rsid w:val="00AC2359"/>
    <w:rsid w:val="00AF4271"/>
    <w:rsid w:val="00B23CE9"/>
    <w:rsid w:val="00C83002"/>
    <w:rsid w:val="00CA3E73"/>
    <w:rsid w:val="00CD5B48"/>
    <w:rsid w:val="00CD752F"/>
    <w:rsid w:val="00D80124"/>
    <w:rsid w:val="00DA5277"/>
    <w:rsid w:val="00DC191B"/>
    <w:rsid w:val="00DD1748"/>
    <w:rsid w:val="00DE0FF7"/>
    <w:rsid w:val="00E17348"/>
    <w:rsid w:val="00E3470A"/>
    <w:rsid w:val="00EB33CD"/>
    <w:rsid w:val="00ED417C"/>
    <w:rsid w:val="00F671E7"/>
    <w:rsid w:val="00F846D5"/>
    <w:rsid w:val="00FC36D5"/>
    <w:rsid w:val="00FE78D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ahoma"/>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nutifikaator</cp:lastModifiedBy>
  <cp:revision>3</cp:revision>
  <dcterms:created xsi:type="dcterms:W3CDTF">2015-06-08T06:10:00Z</dcterms:created>
  <dcterms:modified xsi:type="dcterms:W3CDTF">2015-06-08T06:13:00Z</dcterms:modified>
</cp:coreProperties>
</file>